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CB8DD" w14:textId="77777777" w:rsidR="00B977F1" w:rsidRDefault="00B977F1" w:rsidP="00B977F1">
      <w:pPr>
        <w:jc w:val="center"/>
        <w:rPr>
          <w:rFonts w:ascii="Arial Narrow" w:hAnsi="Arial Narrow"/>
          <w:b/>
          <w:sz w:val="32"/>
        </w:rPr>
      </w:pPr>
    </w:p>
    <w:p w14:paraId="24B5719C" w14:textId="47242880" w:rsidR="00B977F1" w:rsidRPr="00BB3CB7" w:rsidRDefault="00B977F1" w:rsidP="00B977F1">
      <w:pPr>
        <w:jc w:val="center"/>
        <w:rPr>
          <w:rFonts w:ascii="Arial Narrow" w:hAnsi="Arial Narrow"/>
          <w:b/>
          <w:sz w:val="40"/>
          <w:szCs w:val="30"/>
        </w:rPr>
      </w:pPr>
      <w:r w:rsidRPr="00BB3CB7">
        <w:rPr>
          <w:rFonts w:ascii="Arial Narrow" w:hAnsi="Arial Narrow"/>
          <w:b/>
          <w:sz w:val="40"/>
          <w:szCs w:val="30"/>
        </w:rPr>
        <w:t>Women’s Empowerment in</w:t>
      </w:r>
      <w:r w:rsidR="00BB3CB7" w:rsidRPr="00BB3CB7">
        <w:rPr>
          <w:rFonts w:ascii="Arial Narrow" w:hAnsi="Arial Narrow"/>
          <w:b/>
          <w:sz w:val="40"/>
          <w:szCs w:val="30"/>
        </w:rPr>
        <w:t xml:space="preserve"> </w:t>
      </w:r>
      <w:r w:rsidRPr="00BB3CB7">
        <w:rPr>
          <w:rFonts w:ascii="Arial Narrow" w:hAnsi="Arial Narrow"/>
          <w:b/>
          <w:sz w:val="40"/>
          <w:szCs w:val="30"/>
        </w:rPr>
        <w:t>Water Sanitation and Hygiene</w:t>
      </w:r>
    </w:p>
    <w:p w14:paraId="0D9445AD" w14:textId="325D1131" w:rsidR="00B977F1" w:rsidRPr="00191390" w:rsidRDefault="00B977F1" w:rsidP="00B977F1">
      <w:pPr>
        <w:jc w:val="center"/>
        <w:rPr>
          <w:rFonts w:ascii="Arial Narrow" w:hAnsi="Arial Narrow"/>
          <w:b/>
          <w:sz w:val="32"/>
        </w:rPr>
      </w:pPr>
      <w:r w:rsidRPr="00BB3CB7">
        <w:rPr>
          <w:rFonts w:ascii="Arial Narrow" w:hAnsi="Arial Narrow"/>
          <w:b/>
          <w:sz w:val="40"/>
          <w:szCs w:val="30"/>
        </w:rPr>
        <w:t>(WE-WASH)</w:t>
      </w:r>
    </w:p>
    <w:p w14:paraId="5FD42890" w14:textId="74D63275" w:rsidR="00B977F1" w:rsidRDefault="00B977F1" w:rsidP="00B977F1">
      <w:pPr>
        <w:jc w:val="center"/>
        <w:rPr>
          <w:rFonts w:ascii="Arial Narrow" w:hAnsi="Arial Narrow"/>
          <w:b/>
          <w:sz w:val="32"/>
        </w:rPr>
      </w:pPr>
    </w:p>
    <w:p w14:paraId="692513AC" w14:textId="67836E38" w:rsidR="00B977F1" w:rsidRPr="00BB3CB7" w:rsidRDefault="00B977F1" w:rsidP="00B977F1">
      <w:pPr>
        <w:jc w:val="center"/>
        <w:rPr>
          <w:rFonts w:ascii="Arial Narrow" w:hAnsi="Arial Narrow"/>
          <w:b/>
          <w:sz w:val="46"/>
          <w:szCs w:val="36"/>
        </w:rPr>
      </w:pPr>
      <w:r w:rsidRPr="00BB3CB7">
        <w:rPr>
          <w:rFonts w:ascii="Arial Narrow" w:hAnsi="Arial Narrow"/>
          <w:b/>
          <w:sz w:val="46"/>
          <w:szCs w:val="36"/>
        </w:rPr>
        <w:t xml:space="preserve">Individual </w:t>
      </w:r>
      <w:r w:rsidR="00A41E4C" w:rsidRPr="00BB3CB7">
        <w:rPr>
          <w:rFonts w:ascii="Arial Narrow" w:hAnsi="Arial Narrow"/>
          <w:b/>
          <w:sz w:val="46"/>
          <w:szCs w:val="36"/>
        </w:rPr>
        <w:t>Survey</w:t>
      </w:r>
      <w:r w:rsidR="00990670">
        <w:rPr>
          <w:rFonts w:ascii="Arial Narrow" w:hAnsi="Arial Narrow"/>
          <w:b/>
          <w:sz w:val="46"/>
          <w:szCs w:val="36"/>
        </w:rPr>
        <w:t xml:space="preserve"> Modules</w:t>
      </w:r>
    </w:p>
    <w:p w14:paraId="460ED9B0" w14:textId="77777777" w:rsidR="00BB3CB7" w:rsidRPr="00191390" w:rsidRDefault="00BB3CB7" w:rsidP="00B977F1">
      <w:pPr>
        <w:jc w:val="center"/>
        <w:rPr>
          <w:rFonts w:ascii="Arial Narrow" w:hAnsi="Arial Narrow"/>
          <w:b/>
          <w:sz w:val="32"/>
        </w:rPr>
      </w:pPr>
    </w:p>
    <w:p w14:paraId="500C956A" w14:textId="1F1744C5" w:rsidR="00B977F1" w:rsidRPr="00191390" w:rsidRDefault="00275898" w:rsidP="00B977F1">
      <w:pPr>
        <w:jc w:val="center"/>
        <w:rPr>
          <w:rFonts w:ascii="Arial Narrow" w:hAnsi="Arial Narrow"/>
          <w:b/>
          <w:sz w:val="32"/>
        </w:rPr>
      </w:pPr>
      <w:r>
        <w:rPr>
          <w:rFonts w:ascii="Arial Narrow" w:hAnsi="Arial Narrow"/>
          <w:b/>
          <w:sz w:val="32"/>
        </w:rPr>
        <w:t>January 202</w:t>
      </w:r>
      <w:r w:rsidR="00990670">
        <w:rPr>
          <w:rFonts w:ascii="Arial Narrow" w:hAnsi="Arial Narrow"/>
          <w:b/>
          <w:sz w:val="32"/>
        </w:rPr>
        <w:t>5</w:t>
      </w:r>
    </w:p>
    <w:p w14:paraId="0DCCF241" w14:textId="77777777" w:rsidR="00B977F1" w:rsidRPr="00191390" w:rsidRDefault="00B977F1" w:rsidP="00B977F1">
      <w:pPr>
        <w:jc w:val="center"/>
        <w:rPr>
          <w:rFonts w:ascii="Arial Narrow" w:hAnsi="Arial Narrow"/>
          <w:b/>
          <w:sz w:val="32"/>
        </w:rPr>
      </w:pPr>
    </w:p>
    <w:p w14:paraId="22C27C23" w14:textId="42C2190B" w:rsidR="00BB3CB7" w:rsidRDefault="00BB3CB7" w:rsidP="00B977F1">
      <w:pPr>
        <w:jc w:val="center"/>
        <w:rPr>
          <w:rFonts w:ascii="Arial Narrow" w:hAnsi="Arial Narrow"/>
          <w:b/>
          <w:sz w:val="32"/>
        </w:rPr>
      </w:pPr>
    </w:p>
    <w:p w14:paraId="2B478840" w14:textId="77777777" w:rsidR="00BB3CB7" w:rsidRDefault="00BB3CB7" w:rsidP="00B977F1">
      <w:pPr>
        <w:jc w:val="center"/>
        <w:rPr>
          <w:rFonts w:ascii="Arial Narrow" w:hAnsi="Arial Narrow"/>
          <w:b/>
          <w:sz w:val="32"/>
        </w:rPr>
      </w:pPr>
    </w:p>
    <w:p w14:paraId="0A766CED" w14:textId="63D13F3E" w:rsidR="00B977F1" w:rsidRPr="00BB3CB7" w:rsidRDefault="00B977F1" w:rsidP="00B977F1">
      <w:pPr>
        <w:jc w:val="center"/>
        <w:rPr>
          <w:rFonts w:ascii="Arial Narrow" w:hAnsi="Arial Narrow"/>
          <w:b/>
          <w:sz w:val="44"/>
          <w:szCs w:val="34"/>
        </w:rPr>
      </w:pPr>
      <w:r w:rsidRPr="00BB3CB7">
        <w:rPr>
          <w:rFonts w:ascii="Arial Narrow" w:hAnsi="Arial Narrow"/>
          <w:b/>
          <w:sz w:val="44"/>
          <w:szCs w:val="34"/>
        </w:rPr>
        <w:t xml:space="preserve">Enumeration Manual  </w:t>
      </w:r>
    </w:p>
    <w:p w14:paraId="7C3D743F" w14:textId="77777777" w:rsidR="00B977F1" w:rsidRDefault="00B977F1" w:rsidP="00B977F1">
      <w:pPr>
        <w:jc w:val="center"/>
        <w:rPr>
          <w:rFonts w:ascii="Arial Narrow" w:hAnsi="Arial Narrow"/>
          <w:b/>
          <w:sz w:val="32"/>
        </w:rPr>
      </w:pPr>
    </w:p>
    <w:p w14:paraId="5CA17EE9" w14:textId="3A8EE423" w:rsidR="00B977F1" w:rsidRDefault="006B4E48" w:rsidP="00B977F1">
      <w:pPr>
        <w:jc w:val="center"/>
        <w:rPr>
          <w:rFonts w:ascii="Arial Narrow" w:hAnsi="Arial Narrow"/>
          <w:b/>
          <w:sz w:val="32"/>
        </w:rPr>
      </w:pPr>
      <w:r>
        <w:rPr>
          <w:rFonts w:ascii="Arial Narrow" w:hAnsi="Arial Narrow"/>
          <w:b/>
          <w:noProof/>
          <w:sz w:val="32"/>
        </w:rPr>
        <w:drawing>
          <wp:inline distT="0" distB="0" distL="0" distR="0" wp14:anchorId="52640D4D" wp14:editId="50F0D852">
            <wp:extent cx="3579587" cy="1955800"/>
            <wp:effectExtent l="0" t="0" r="190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3583" cy="1985302"/>
                    </a:xfrm>
                    <a:prstGeom prst="rect">
                      <a:avLst/>
                    </a:prstGeom>
                    <a:noFill/>
                  </pic:spPr>
                </pic:pic>
              </a:graphicData>
            </a:graphic>
          </wp:inline>
        </w:drawing>
      </w:r>
    </w:p>
    <w:p w14:paraId="72EE9274" w14:textId="3E5F3C21" w:rsidR="00B977F1" w:rsidRDefault="00B977F1" w:rsidP="00B977F1">
      <w:pPr>
        <w:jc w:val="center"/>
        <w:rPr>
          <w:rFonts w:ascii="Arial Narrow" w:hAnsi="Arial Narrow"/>
          <w:b/>
        </w:rPr>
      </w:pPr>
      <w:r>
        <w:rPr>
          <w:rFonts w:ascii="Arial Narrow" w:hAnsi="Arial Narrow"/>
          <w:b/>
        </w:rPr>
        <w:t>International Food Policy Research Institute (IFPRI)</w:t>
      </w:r>
    </w:p>
    <w:p w14:paraId="669284B8" w14:textId="1DFA72AB" w:rsidR="00BB3CB7" w:rsidRDefault="00BB3CB7" w:rsidP="00B977F1">
      <w:pPr>
        <w:jc w:val="center"/>
        <w:rPr>
          <w:rFonts w:ascii="Arial Narrow" w:hAnsi="Arial Narrow"/>
          <w:b/>
        </w:rPr>
      </w:pPr>
    </w:p>
    <w:p w14:paraId="2379058A" w14:textId="77777777" w:rsidR="00BB3CB7" w:rsidRDefault="00BB3CB7" w:rsidP="00B977F1">
      <w:pPr>
        <w:jc w:val="center"/>
        <w:rPr>
          <w:rFonts w:ascii="Arial Narrow" w:hAnsi="Arial Narrow"/>
          <w:b/>
        </w:rPr>
        <w:sectPr w:rsidR="00BB3CB7" w:rsidSect="00BB3CB7">
          <w:footerReference w:type="default" r:id="rId12"/>
          <w:pgSz w:w="11909" w:h="16834" w:code="9"/>
          <w:pgMar w:top="1440" w:right="1440" w:bottom="1440" w:left="1440" w:header="720" w:footer="720" w:gutter="0"/>
          <w:cols w:space="720"/>
          <w:titlePg/>
          <w:docGrid w:linePitch="326"/>
        </w:sectPr>
      </w:pPr>
    </w:p>
    <w:sdt>
      <w:sdtPr>
        <w:rPr>
          <w:rFonts w:asciiTheme="minorHAnsi" w:eastAsiaTheme="minorHAnsi" w:hAnsiTheme="minorHAnsi" w:cstheme="minorBidi"/>
          <w:color w:val="auto"/>
          <w:sz w:val="22"/>
          <w:szCs w:val="22"/>
        </w:rPr>
        <w:id w:val="-1415239052"/>
        <w:docPartObj>
          <w:docPartGallery w:val="Table of Contents"/>
          <w:docPartUnique/>
        </w:docPartObj>
      </w:sdtPr>
      <w:sdtEndPr>
        <w:rPr>
          <w:b/>
          <w:bCs/>
          <w:noProof/>
        </w:rPr>
      </w:sdtEndPr>
      <w:sdtContent>
        <w:p w14:paraId="4D6C38D3" w14:textId="14066EBC" w:rsidR="00FF4D29" w:rsidRPr="0043433D" w:rsidRDefault="00FF4D29" w:rsidP="0043433D">
          <w:pPr>
            <w:pStyle w:val="TOCHeading"/>
            <w:spacing w:before="0" w:after="360"/>
            <w:rPr>
              <w:b/>
              <w:bCs/>
              <w:color w:val="auto"/>
            </w:rPr>
          </w:pPr>
          <w:r w:rsidRPr="0043433D">
            <w:rPr>
              <w:b/>
              <w:bCs/>
              <w:color w:val="auto"/>
            </w:rPr>
            <w:t>Contents</w:t>
          </w:r>
        </w:p>
        <w:p w14:paraId="0E997E0B" w14:textId="3CD7D0A4" w:rsidR="00CB2DFB" w:rsidRDefault="00FF4D29">
          <w:pPr>
            <w:pStyle w:val="TOC1"/>
            <w:tabs>
              <w:tab w:val="right" w:leader="dot" w:pos="9019"/>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89729180" w:history="1">
            <w:r w:rsidR="00CB2DFB" w:rsidRPr="00C0351C">
              <w:rPr>
                <w:rStyle w:val="Hyperlink"/>
                <w:rFonts w:cstheme="minorHAnsi"/>
                <w:noProof/>
              </w:rPr>
              <w:t>Introduction to the Project</w:t>
            </w:r>
            <w:r w:rsidR="00CB2DFB">
              <w:rPr>
                <w:noProof/>
                <w:webHidden/>
              </w:rPr>
              <w:tab/>
            </w:r>
            <w:r w:rsidR="00CB2DFB">
              <w:rPr>
                <w:noProof/>
                <w:webHidden/>
              </w:rPr>
              <w:fldChar w:fldCharType="begin"/>
            </w:r>
            <w:r w:rsidR="00CB2DFB">
              <w:rPr>
                <w:noProof/>
                <w:webHidden/>
              </w:rPr>
              <w:instrText xml:space="preserve"> PAGEREF _Toc189729180 \h </w:instrText>
            </w:r>
            <w:r w:rsidR="00CB2DFB">
              <w:rPr>
                <w:noProof/>
                <w:webHidden/>
              </w:rPr>
            </w:r>
            <w:r w:rsidR="00CB2DFB">
              <w:rPr>
                <w:noProof/>
                <w:webHidden/>
              </w:rPr>
              <w:fldChar w:fldCharType="separate"/>
            </w:r>
            <w:r w:rsidR="00CB2DFB">
              <w:rPr>
                <w:noProof/>
                <w:webHidden/>
              </w:rPr>
              <w:t>1</w:t>
            </w:r>
            <w:r w:rsidR="00CB2DFB">
              <w:rPr>
                <w:noProof/>
                <w:webHidden/>
              </w:rPr>
              <w:fldChar w:fldCharType="end"/>
            </w:r>
          </w:hyperlink>
        </w:p>
        <w:p w14:paraId="3185368D" w14:textId="51C5CDF2" w:rsidR="00CB2DFB" w:rsidRDefault="00CB2DFB">
          <w:pPr>
            <w:pStyle w:val="TOC1"/>
            <w:tabs>
              <w:tab w:val="right" w:leader="dot" w:pos="9019"/>
            </w:tabs>
            <w:rPr>
              <w:rFonts w:eastAsiaTheme="minorEastAsia"/>
              <w:noProof/>
              <w:kern w:val="2"/>
              <w:sz w:val="24"/>
              <w:szCs w:val="24"/>
              <w14:ligatures w14:val="standardContextual"/>
            </w:rPr>
          </w:pPr>
          <w:hyperlink w:anchor="_Toc189729181" w:history="1">
            <w:r w:rsidRPr="00C0351C">
              <w:rPr>
                <w:rStyle w:val="Hyperlink"/>
                <w:rFonts w:cstheme="minorHAnsi"/>
                <w:noProof/>
              </w:rPr>
              <w:t>Definition of Household and Respondents</w:t>
            </w:r>
            <w:r>
              <w:rPr>
                <w:noProof/>
                <w:webHidden/>
              </w:rPr>
              <w:tab/>
            </w:r>
            <w:r>
              <w:rPr>
                <w:noProof/>
                <w:webHidden/>
              </w:rPr>
              <w:fldChar w:fldCharType="begin"/>
            </w:r>
            <w:r>
              <w:rPr>
                <w:noProof/>
                <w:webHidden/>
              </w:rPr>
              <w:instrText xml:space="preserve"> PAGEREF _Toc189729181 \h </w:instrText>
            </w:r>
            <w:r>
              <w:rPr>
                <w:noProof/>
                <w:webHidden/>
              </w:rPr>
            </w:r>
            <w:r>
              <w:rPr>
                <w:noProof/>
                <w:webHidden/>
              </w:rPr>
              <w:fldChar w:fldCharType="separate"/>
            </w:r>
            <w:r>
              <w:rPr>
                <w:noProof/>
                <w:webHidden/>
              </w:rPr>
              <w:t>1</w:t>
            </w:r>
            <w:r>
              <w:rPr>
                <w:noProof/>
                <w:webHidden/>
              </w:rPr>
              <w:fldChar w:fldCharType="end"/>
            </w:r>
          </w:hyperlink>
        </w:p>
        <w:p w14:paraId="5E8A8ECC" w14:textId="763E188D" w:rsidR="00CB2DFB" w:rsidRPr="00CB2DFB" w:rsidRDefault="00CB2DFB">
          <w:pPr>
            <w:pStyle w:val="TOC2"/>
            <w:tabs>
              <w:tab w:val="right" w:leader="dot" w:pos="9019"/>
            </w:tabs>
            <w:rPr>
              <w:rFonts w:eastAsiaTheme="minorEastAsia"/>
              <w:noProof/>
              <w:kern w:val="2"/>
              <w:sz w:val="24"/>
              <w:szCs w:val="24"/>
              <w14:ligatures w14:val="standardContextual"/>
            </w:rPr>
          </w:pPr>
          <w:hyperlink w:anchor="_Toc189729182" w:history="1">
            <w:r w:rsidRPr="00CB2DFB">
              <w:rPr>
                <w:rStyle w:val="Hyperlink"/>
                <w:rFonts w:cstheme="minorHAnsi"/>
                <w:noProof/>
              </w:rPr>
              <w:t>Identifying Household Members</w:t>
            </w:r>
            <w:r w:rsidRPr="00CB2DFB">
              <w:rPr>
                <w:noProof/>
                <w:webHidden/>
              </w:rPr>
              <w:tab/>
            </w:r>
            <w:r w:rsidRPr="00CB2DFB">
              <w:rPr>
                <w:noProof/>
                <w:webHidden/>
              </w:rPr>
              <w:fldChar w:fldCharType="begin"/>
            </w:r>
            <w:r w:rsidRPr="00CB2DFB">
              <w:rPr>
                <w:noProof/>
                <w:webHidden/>
              </w:rPr>
              <w:instrText xml:space="preserve"> PAGEREF _Toc189729182 \h </w:instrText>
            </w:r>
            <w:r w:rsidRPr="00CB2DFB">
              <w:rPr>
                <w:noProof/>
                <w:webHidden/>
              </w:rPr>
            </w:r>
            <w:r w:rsidRPr="00CB2DFB">
              <w:rPr>
                <w:noProof/>
                <w:webHidden/>
              </w:rPr>
              <w:fldChar w:fldCharType="separate"/>
            </w:r>
            <w:r>
              <w:rPr>
                <w:noProof/>
                <w:webHidden/>
              </w:rPr>
              <w:t>1</w:t>
            </w:r>
            <w:r w:rsidRPr="00CB2DFB">
              <w:rPr>
                <w:noProof/>
                <w:webHidden/>
              </w:rPr>
              <w:fldChar w:fldCharType="end"/>
            </w:r>
          </w:hyperlink>
        </w:p>
        <w:p w14:paraId="0494FE35" w14:textId="19DFCA97" w:rsidR="00CB2DFB" w:rsidRPr="00CB2DFB" w:rsidRDefault="00CB2DFB">
          <w:pPr>
            <w:pStyle w:val="TOC2"/>
            <w:tabs>
              <w:tab w:val="right" w:leader="dot" w:pos="9019"/>
            </w:tabs>
            <w:rPr>
              <w:rFonts w:eastAsiaTheme="minorEastAsia"/>
              <w:noProof/>
              <w:kern w:val="2"/>
              <w:sz w:val="24"/>
              <w:szCs w:val="24"/>
              <w14:ligatures w14:val="standardContextual"/>
            </w:rPr>
          </w:pPr>
          <w:hyperlink w:anchor="_Toc189729183" w:history="1">
            <w:r w:rsidRPr="00CB2DFB">
              <w:rPr>
                <w:rStyle w:val="Hyperlink"/>
                <w:rFonts w:cstheme="minorHAnsi"/>
                <w:noProof/>
              </w:rPr>
              <w:t>Identifying Respondents</w:t>
            </w:r>
            <w:r w:rsidRPr="00CB2DFB">
              <w:rPr>
                <w:noProof/>
                <w:webHidden/>
              </w:rPr>
              <w:tab/>
            </w:r>
            <w:r w:rsidRPr="00CB2DFB">
              <w:rPr>
                <w:noProof/>
                <w:webHidden/>
              </w:rPr>
              <w:fldChar w:fldCharType="begin"/>
            </w:r>
            <w:r w:rsidRPr="00CB2DFB">
              <w:rPr>
                <w:noProof/>
                <w:webHidden/>
              </w:rPr>
              <w:instrText xml:space="preserve"> PAGEREF _Toc189729183 \h </w:instrText>
            </w:r>
            <w:r w:rsidRPr="00CB2DFB">
              <w:rPr>
                <w:noProof/>
                <w:webHidden/>
              </w:rPr>
            </w:r>
            <w:r w:rsidRPr="00CB2DFB">
              <w:rPr>
                <w:noProof/>
                <w:webHidden/>
              </w:rPr>
              <w:fldChar w:fldCharType="separate"/>
            </w:r>
            <w:r>
              <w:rPr>
                <w:noProof/>
                <w:webHidden/>
              </w:rPr>
              <w:t>2</w:t>
            </w:r>
            <w:r w:rsidRPr="00CB2DFB">
              <w:rPr>
                <w:noProof/>
                <w:webHidden/>
              </w:rPr>
              <w:fldChar w:fldCharType="end"/>
            </w:r>
          </w:hyperlink>
        </w:p>
        <w:p w14:paraId="62E8DF6A" w14:textId="78469E1F" w:rsidR="00CB2DFB" w:rsidRDefault="00CB2DFB">
          <w:pPr>
            <w:pStyle w:val="TOC1"/>
            <w:tabs>
              <w:tab w:val="right" w:leader="dot" w:pos="9019"/>
            </w:tabs>
            <w:rPr>
              <w:rFonts w:eastAsiaTheme="minorEastAsia"/>
              <w:noProof/>
              <w:kern w:val="2"/>
              <w:sz w:val="24"/>
              <w:szCs w:val="24"/>
              <w14:ligatures w14:val="standardContextual"/>
            </w:rPr>
          </w:pPr>
          <w:hyperlink w:anchor="_Toc189729184" w:history="1">
            <w:r w:rsidRPr="00C0351C">
              <w:rPr>
                <w:rStyle w:val="Hyperlink"/>
                <w:rFonts w:cstheme="minorHAnsi"/>
                <w:noProof/>
              </w:rPr>
              <w:t>Informed Consent</w:t>
            </w:r>
            <w:r>
              <w:rPr>
                <w:noProof/>
                <w:webHidden/>
              </w:rPr>
              <w:tab/>
            </w:r>
            <w:r>
              <w:rPr>
                <w:noProof/>
                <w:webHidden/>
              </w:rPr>
              <w:fldChar w:fldCharType="begin"/>
            </w:r>
            <w:r>
              <w:rPr>
                <w:noProof/>
                <w:webHidden/>
              </w:rPr>
              <w:instrText xml:space="preserve"> PAGEREF _Toc189729184 \h </w:instrText>
            </w:r>
            <w:r>
              <w:rPr>
                <w:noProof/>
                <w:webHidden/>
              </w:rPr>
            </w:r>
            <w:r>
              <w:rPr>
                <w:noProof/>
                <w:webHidden/>
              </w:rPr>
              <w:fldChar w:fldCharType="separate"/>
            </w:r>
            <w:r>
              <w:rPr>
                <w:noProof/>
                <w:webHidden/>
              </w:rPr>
              <w:t>2</w:t>
            </w:r>
            <w:r>
              <w:rPr>
                <w:noProof/>
                <w:webHidden/>
              </w:rPr>
              <w:fldChar w:fldCharType="end"/>
            </w:r>
          </w:hyperlink>
        </w:p>
        <w:p w14:paraId="1ACFCD23" w14:textId="7FCDAC0D" w:rsidR="00CB2DFB" w:rsidRDefault="00CB2DFB">
          <w:pPr>
            <w:pStyle w:val="TOC1"/>
            <w:tabs>
              <w:tab w:val="right" w:leader="dot" w:pos="9019"/>
            </w:tabs>
            <w:rPr>
              <w:rFonts w:eastAsiaTheme="minorEastAsia"/>
              <w:noProof/>
              <w:kern w:val="2"/>
              <w:sz w:val="24"/>
              <w:szCs w:val="24"/>
              <w14:ligatures w14:val="standardContextual"/>
            </w:rPr>
          </w:pPr>
          <w:hyperlink w:anchor="_Toc189729185" w:history="1">
            <w:r w:rsidRPr="00C0351C">
              <w:rPr>
                <w:rStyle w:val="Hyperlink"/>
                <w:rFonts w:cstheme="minorHAnsi"/>
                <w:noProof/>
              </w:rPr>
              <w:t>General Instructions for All Sections</w:t>
            </w:r>
            <w:r>
              <w:rPr>
                <w:noProof/>
                <w:webHidden/>
              </w:rPr>
              <w:tab/>
            </w:r>
            <w:r>
              <w:rPr>
                <w:noProof/>
                <w:webHidden/>
              </w:rPr>
              <w:fldChar w:fldCharType="begin"/>
            </w:r>
            <w:r>
              <w:rPr>
                <w:noProof/>
                <w:webHidden/>
              </w:rPr>
              <w:instrText xml:space="preserve"> PAGEREF _Toc189729185 \h </w:instrText>
            </w:r>
            <w:r>
              <w:rPr>
                <w:noProof/>
                <w:webHidden/>
              </w:rPr>
            </w:r>
            <w:r>
              <w:rPr>
                <w:noProof/>
                <w:webHidden/>
              </w:rPr>
              <w:fldChar w:fldCharType="separate"/>
            </w:r>
            <w:r>
              <w:rPr>
                <w:noProof/>
                <w:webHidden/>
              </w:rPr>
              <w:t>4</w:t>
            </w:r>
            <w:r>
              <w:rPr>
                <w:noProof/>
                <w:webHidden/>
              </w:rPr>
              <w:fldChar w:fldCharType="end"/>
            </w:r>
          </w:hyperlink>
        </w:p>
        <w:p w14:paraId="30FD7336" w14:textId="2A280143" w:rsidR="00CB2DFB" w:rsidRDefault="00CB2DFB">
          <w:pPr>
            <w:pStyle w:val="TOC1"/>
            <w:tabs>
              <w:tab w:val="right" w:leader="dot" w:pos="9019"/>
            </w:tabs>
            <w:rPr>
              <w:rFonts w:eastAsiaTheme="minorEastAsia"/>
              <w:noProof/>
              <w:kern w:val="2"/>
              <w:sz w:val="24"/>
              <w:szCs w:val="24"/>
              <w14:ligatures w14:val="standardContextual"/>
            </w:rPr>
          </w:pPr>
          <w:hyperlink w:anchor="_Toc189729186" w:history="1">
            <w:r w:rsidRPr="00C0351C">
              <w:rPr>
                <w:rStyle w:val="Hyperlink"/>
                <w:rFonts w:cstheme="minorHAnsi"/>
                <w:noProof/>
              </w:rPr>
              <w:t>Instructions by Section: Individual Questionnaire (WEAI-WASH)</w:t>
            </w:r>
            <w:r>
              <w:rPr>
                <w:noProof/>
                <w:webHidden/>
              </w:rPr>
              <w:tab/>
            </w:r>
            <w:r>
              <w:rPr>
                <w:noProof/>
                <w:webHidden/>
              </w:rPr>
              <w:fldChar w:fldCharType="begin"/>
            </w:r>
            <w:r>
              <w:rPr>
                <w:noProof/>
                <w:webHidden/>
              </w:rPr>
              <w:instrText xml:space="preserve"> PAGEREF _Toc189729186 \h </w:instrText>
            </w:r>
            <w:r>
              <w:rPr>
                <w:noProof/>
                <w:webHidden/>
              </w:rPr>
            </w:r>
            <w:r>
              <w:rPr>
                <w:noProof/>
                <w:webHidden/>
              </w:rPr>
              <w:fldChar w:fldCharType="separate"/>
            </w:r>
            <w:r>
              <w:rPr>
                <w:noProof/>
                <w:webHidden/>
              </w:rPr>
              <w:t>5</w:t>
            </w:r>
            <w:r>
              <w:rPr>
                <w:noProof/>
                <w:webHidden/>
              </w:rPr>
              <w:fldChar w:fldCharType="end"/>
            </w:r>
          </w:hyperlink>
        </w:p>
        <w:p w14:paraId="06399AA3" w14:textId="3412B08E" w:rsidR="00CB2DFB" w:rsidRPr="00CB2DFB" w:rsidRDefault="00CB2DFB">
          <w:pPr>
            <w:pStyle w:val="TOC2"/>
            <w:tabs>
              <w:tab w:val="right" w:leader="dot" w:pos="9019"/>
            </w:tabs>
            <w:rPr>
              <w:rFonts w:eastAsiaTheme="minorEastAsia"/>
              <w:noProof/>
              <w:kern w:val="2"/>
              <w:sz w:val="24"/>
              <w:szCs w:val="24"/>
              <w14:ligatures w14:val="standardContextual"/>
            </w:rPr>
          </w:pPr>
          <w:hyperlink w:anchor="_Toc189729187" w:history="1">
            <w:r w:rsidRPr="00CB2DFB">
              <w:rPr>
                <w:rStyle w:val="Hyperlink"/>
                <w:rFonts w:cstheme="minorHAnsi"/>
                <w:noProof/>
              </w:rPr>
              <w:t>MODULE A: INTRINSIC AND INSTRUMENTAL AGENCY IN WASH</w:t>
            </w:r>
            <w:r w:rsidRPr="00CB2DFB">
              <w:rPr>
                <w:noProof/>
                <w:webHidden/>
              </w:rPr>
              <w:tab/>
            </w:r>
            <w:r w:rsidRPr="00CB2DFB">
              <w:rPr>
                <w:noProof/>
                <w:webHidden/>
              </w:rPr>
              <w:fldChar w:fldCharType="begin"/>
            </w:r>
            <w:r w:rsidRPr="00CB2DFB">
              <w:rPr>
                <w:noProof/>
                <w:webHidden/>
              </w:rPr>
              <w:instrText xml:space="preserve"> PAGEREF _Toc189729187 \h </w:instrText>
            </w:r>
            <w:r w:rsidRPr="00CB2DFB">
              <w:rPr>
                <w:noProof/>
                <w:webHidden/>
              </w:rPr>
            </w:r>
            <w:r w:rsidRPr="00CB2DFB">
              <w:rPr>
                <w:noProof/>
                <w:webHidden/>
              </w:rPr>
              <w:fldChar w:fldCharType="separate"/>
            </w:r>
            <w:r>
              <w:rPr>
                <w:noProof/>
                <w:webHidden/>
              </w:rPr>
              <w:t>5</w:t>
            </w:r>
            <w:r w:rsidRPr="00CB2DFB">
              <w:rPr>
                <w:noProof/>
                <w:webHidden/>
              </w:rPr>
              <w:fldChar w:fldCharType="end"/>
            </w:r>
          </w:hyperlink>
        </w:p>
        <w:p w14:paraId="6AEE25A5" w14:textId="04DD4198" w:rsidR="00CB2DFB" w:rsidRPr="00CB2DFB" w:rsidRDefault="00CB2DFB">
          <w:pPr>
            <w:pStyle w:val="TOC2"/>
            <w:tabs>
              <w:tab w:val="right" w:leader="dot" w:pos="9019"/>
            </w:tabs>
            <w:rPr>
              <w:rFonts w:eastAsiaTheme="minorEastAsia"/>
              <w:noProof/>
              <w:kern w:val="2"/>
              <w:sz w:val="24"/>
              <w:szCs w:val="24"/>
              <w14:ligatures w14:val="standardContextual"/>
            </w:rPr>
          </w:pPr>
          <w:hyperlink w:anchor="_Toc189729188" w:history="1">
            <w:r w:rsidRPr="00CB2DFB">
              <w:rPr>
                <w:rStyle w:val="Hyperlink"/>
                <w:rFonts w:cstheme="minorHAnsi"/>
                <w:noProof/>
              </w:rPr>
              <w:t>MODULE B: COLLECTIVE AGENCY IN WASH</w:t>
            </w:r>
            <w:r w:rsidRPr="00CB2DFB">
              <w:rPr>
                <w:noProof/>
                <w:webHidden/>
              </w:rPr>
              <w:tab/>
            </w:r>
            <w:r w:rsidRPr="00CB2DFB">
              <w:rPr>
                <w:noProof/>
                <w:webHidden/>
              </w:rPr>
              <w:fldChar w:fldCharType="begin"/>
            </w:r>
            <w:r w:rsidRPr="00CB2DFB">
              <w:rPr>
                <w:noProof/>
                <w:webHidden/>
              </w:rPr>
              <w:instrText xml:space="preserve"> PAGEREF _Toc189729188 \h </w:instrText>
            </w:r>
            <w:r w:rsidRPr="00CB2DFB">
              <w:rPr>
                <w:noProof/>
                <w:webHidden/>
              </w:rPr>
            </w:r>
            <w:r w:rsidRPr="00CB2DFB">
              <w:rPr>
                <w:noProof/>
                <w:webHidden/>
              </w:rPr>
              <w:fldChar w:fldCharType="separate"/>
            </w:r>
            <w:r>
              <w:rPr>
                <w:noProof/>
                <w:webHidden/>
              </w:rPr>
              <w:t>9</w:t>
            </w:r>
            <w:r w:rsidRPr="00CB2DFB">
              <w:rPr>
                <w:noProof/>
                <w:webHidden/>
              </w:rPr>
              <w:fldChar w:fldCharType="end"/>
            </w:r>
          </w:hyperlink>
        </w:p>
        <w:p w14:paraId="4D272141" w14:textId="652975D8" w:rsidR="00CB2DFB" w:rsidRPr="00CB2DFB" w:rsidRDefault="00CB2DFB">
          <w:pPr>
            <w:pStyle w:val="TOC2"/>
            <w:tabs>
              <w:tab w:val="right" w:leader="dot" w:pos="9019"/>
            </w:tabs>
            <w:rPr>
              <w:rFonts w:eastAsiaTheme="minorEastAsia"/>
              <w:noProof/>
              <w:kern w:val="2"/>
              <w:sz w:val="24"/>
              <w:szCs w:val="24"/>
              <w14:ligatures w14:val="standardContextual"/>
            </w:rPr>
          </w:pPr>
          <w:hyperlink w:anchor="_Toc189729189" w:history="1">
            <w:r w:rsidRPr="00CB2DFB">
              <w:rPr>
                <w:rStyle w:val="Hyperlink"/>
                <w:rFonts w:cstheme="minorHAnsi"/>
                <w:noProof/>
              </w:rPr>
              <w:t>MODULE C: WASH TIME-USE AGENCY</w:t>
            </w:r>
            <w:r w:rsidRPr="00CB2DFB">
              <w:rPr>
                <w:noProof/>
                <w:webHidden/>
              </w:rPr>
              <w:tab/>
            </w:r>
            <w:r w:rsidRPr="00CB2DFB">
              <w:rPr>
                <w:noProof/>
                <w:webHidden/>
              </w:rPr>
              <w:fldChar w:fldCharType="begin"/>
            </w:r>
            <w:r w:rsidRPr="00CB2DFB">
              <w:rPr>
                <w:noProof/>
                <w:webHidden/>
              </w:rPr>
              <w:instrText xml:space="preserve"> PAGEREF _Toc189729189 \h </w:instrText>
            </w:r>
            <w:r w:rsidRPr="00CB2DFB">
              <w:rPr>
                <w:noProof/>
                <w:webHidden/>
              </w:rPr>
            </w:r>
            <w:r w:rsidRPr="00CB2DFB">
              <w:rPr>
                <w:noProof/>
                <w:webHidden/>
              </w:rPr>
              <w:fldChar w:fldCharType="separate"/>
            </w:r>
            <w:r>
              <w:rPr>
                <w:noProof/>
                <w:webHidden/>
              </w:rPr>
              <w:t>11</w:t>
            </w:r>
            <w:r w:rsidRPr="00CB2DFB">
              <w:rPr>
                <w:noProof/>
                <w:webHidden/>
              </w:rPr>
              <w:fldChar w:fldCharType="end"/>
            </w:r>
          </w:hyperlink>
        </w:p>
        <w:p w14:paraId="71338D42" w14:textId="0545378E" w:rsidR="00CB2DFB" w:rsidRPr="00CB2DFB" w:rsidRDefault="00CB2DFB">
          <w:pPr>
            <w:pStyle w:val="TOC2"/>
            <w:tabs>
              <w:tab w:val="right" w:leader="dot" w:pos="9019"/>
            </w:tabs>
            <w:rPr>
              <w:rFonts w:eastAsiaTheme="minorEastAsia"/>
              <w:noProof/>
              <w:kern w:val="2"/>
              <w:sz w:val="24"/>
              <w:szCs w:val="24"/>
              <w14:ligatures w14:val="standardContextual"/>
            </w:rPr>
          </w:pPr>
          <w:hyperlink w:anchor="_Toc189729190" w:history="1">
            <w:r w:rsidRPr="00CB2DFB">
              <w:rPr>
                <w:rStyle w:val="Hyperlink"/>
                <w:rFonts w:cstheme="minorHAnsi"/>
                <w:noProof/>
              </w:rPr>
              <w:t>MODULE D: FREEDOM OF MOVEMENT IN SANITATION</w:t>
            </w:r>
            <w:r w:rsidRPr="00CB2DFB">
              <w:rPr>
                <w:noProof/>
                <w:webHidden/>
              </w:rPr>
              <w:tab/>
            </w:r>
            <w:r w:rsidRPr="00CB2DFB">
              <w:rPr>
                <w:noProof/>
                <w:webHidden/>
              </w:rPr>
              <w:fldChar w:fldCharType="begin"/>
            </w:r>
            <w:r w:rsidRPr="00CB2DFB">
              <w:rPr>
                <w:noProof/>
                <w:webHidden/>
              </w:rPr>
              <w:instrText xml:space="preserve"> PAGEREF _Toc189729190 \h </w:instrText>
            </w:r>
            <w:r w:rsidRPr="00CB2DFB">
              <w:rPr>
                <w:noProof/>
                <w:webHidden/>
              </w:rPr>
            </w:r>
            <w:r w:rsidRPr="00CB2DFB">
              <w:rPr>
                <w:noProof/>
                <w:webHidden/>
              </w:rPr>
              <w:fldChar w:fldCharType="separate"/>
            </w:r>
            <w:r>
              <w:rPr>
                <w:noProof/>
                <w:webHidden/>
              </w:rPr>
              <w:t>12</w:t>
            </w:r>
            <w:r w:rsidRPr="00CB2DFB">
              <w:rPr>
                <w:noProof/>
                <w:webHidden/>
              </w:rPr>
              <w:fldChar w:fldCharType="end"/>
            </w:r>
          </w:hyperlink>
        </w:p>
        <w:p w14:paraId="61BF043A" w14:textId="487FC243" w:rsidR="00CB2DFB" w:rsidRPr="00CB2DFB" w:rsidRDefault="00CB2DFB">
          <w:pPr>
            <w:pStyle w:val="TOC2"/>
            <w:tabs>
              <w:tab w:val="right" w:leader="dot" w:pos="9019"/>
            </w:tabs>
            <w:rPr>
              <w:rFonts w:eastAsiaTheme="minorEastAsia"/>
              <w:noProof/>
              <w:kern w:val="2"/>
              <w:sz w:val="24"/>
              <w:szCs w:val="24"/>
              <w14:ligatures w14:val="standardContextual"/>
            </w:rPr>
          </w:pPr>
          <w:hyperlink w:anchor="_Toc189729191" w:history="1">
            <w:r w:rsidRPr="00CB2DFB">
              <w:rPr>
                <w:rStyle w:val="Hyperlink"/>
                <w:rFonts w:cstheme="minorHAnsi"/>
                <w:noProof/>
              </w:rPr>
              <w:t>MODULE E: INTRINSIC AGENCY IN MENSTRUAL HEALTH</w:t>
            </w:r>
            <w:r w:rsidRPr="00CB2DFB">
              <w:rPr>
                <w:noProof/>
                <w:webHidden/>
              </w:rPr>
              <w:tab/>
            </w:r>
            <w:r w:rsidRPr="00CB2DFB">
              <w:rPr>
                <w:noProof/>
                <w:webHidden/>
              </w:rPr>
              <w:fldChar w:fldCharType="begin"/>
            </w:r>
            <w:r w:rsidRPr="00CB2DFB">
              <w:rPr>
                <w:noProof/>
                <w:webHidden/>
              </w:rPr>
              <w:instrText xml:space="preserve"> PAGEREF _Toc189729191 \h </w:instrText>
            </w:r>
            <w:r w:rsidRPr="00CB2DFB">
              <w:rPr>
                <w:noProof/>
                <w:webHidden/>
              </w:rPr>
            </w:r>
            <w:r w:rsidRPr="00CB2DFB">
              <w:rPr>
                <w:noProof/>
                <w:webHidden/>
              </w:rPr>
              <w:fldChar w:fldCharType="separate"/>
            </w:r>
            <w:r>
              <w:rPr>
                <w:noProof/>
                <w:webHidden/>
              </w:rPr>
              <w:t>13</w:t>
            </w:r>
            <w:r w:rsidRPr="00CB2DFB">
              <w:rPr>
                <w:noProof/>
                <w:webHidden/>
              </w:rPr>
              <w:fldChar w:fldCharType="end"/>
            </w:r>
          </w:hyperlink>
        </w:p>
        <w:p w14:paraId="78120A98" w14:textId="5402652D" w:rsidR="00CB2DFB" w:rsidRPr="00CB2DFB" w:rsidRDefault="00CB2DFB">
          <w:pPr>
            <w:pStyle w:val="TOC2"/>
            <w:tabs>
              <w:tab w:val="right" w:leader="dot" w:pos="9019"/>
            </w:tabs>
            <w:rPr>
              <w:rFonts w:eastAsiaTheme="minorEastAsia"/>
              <w:noProof/>
              <w:kern w:val="2"/>
              <w:sz w:val="24"/>
              <w:szCs w:val="24"/>
              <w14:ligatures w14:val="standardContextual"/>
            </w:rPr>
          </w:pPr>
          <w:hyperlink w:anchor="_Toc189729192" w:history="1">
            <w:r w:rsidRPr="00CB2DFB">
              <w:rPr>
                <w:rStyle w:val="Hyperlink"/>
                <w:rFonts w:cstheme="minorHAnsi"/>
                <w:noProof/>
              </w:rPr>
              <w:t>MODULE F: FREEDOM OF MOVEMENT IN MENSTRUAL HEALTH</w:t>
            </w:r>
            <w:r w:rsidRPr="00CB2DFB">
              <w:rPr>
                <w:noProof/>
                <w:webHidden/>
              </w:rPr>
              <w:tab/>
            </w:r>
            <w:r w:rsidRPr="00CB2DFB">
              <w:rPr>
                <w:noProof/>
                <w:webHidden/>
              </w:rPr>
              <w:fldChar w:fldCharType="begin"/>
            </w:r>
            <w:r w:rsidRPr="00CB2DFB">
              <w:rPr>
                <w:noProof/>
                <w:webHidden/>
              </w:rPr>
              <w:instrText xml:space="preserve"> PAGEREF _Toc189729192 \h </w:instrText>
            </w:r>
            <w:r w:rsidRPr="00CB2DFB">
              <w:rPr>
                <w:noProof/>
                <w:webHidden/>
              </w:rPr>
            </w:r>
            <w:r w:rsidRPr="00CB2DFB">
              <w:rPr>
                <w:noProof/>
                <w:webHidden/>
              </w:rPr>
              <w:fldChar w:fldCharType="separate"/>
            </w:r>
            <w:r>
              <w:rPr>
                <w:noProof/>
                <w:webHidden/>
              </w:rPr>
              <w:t>15</w:t>
            </w:r>
            <w:r w:rsidRPr="00CB2DFB">
              <w:rPr>
                <w:noProof/>
                <w:webHidden/>
              </w:rPr>
              <w:fldChar w:fldCharType="end"/>
            </w:r>
          </w:hyperlink>
        </w:p>
        <w:p w14:paraId="672D6E24" w14:textId="70E3B4B5" w:rsidR="00CB2DFB" w:rsidRPr="00CB2DFB" w:rsidRDefault="00CB2DFB">
          <w:pPr>
            <w:pStyle w:val="TOC2"/>
            <w:tabs>
              <w:tab w:val="right" w:leader="dot" w:pos="9019"/>
            </w:tabs>
            <w:rPr>
              <w:rFonts w:eastAsiaTheme="minorEastAsia"/>
              <w:noProof/>
              <w:kern w:val="2"/>
              <w:sz w:val="24"/>
              <w:szCs w:val="24"/>
              <w14:ligatures w14:val="standardContextual"/>
            </w:rPr>
          </w:pPr>
          <w:hyperlink w:anchor="_Toc189729193" w:history="1">
            <w:r w:rsidRPr="00CB2DFB">
              <w:rPr>
                <w:rStyle w:val="Hyperlink"/>
                <w:rFonts w:cstheme="minorHAnsi"/>
                <w:noProof/>
              </w:rPr>
              <w:t>MODULE G: INSTRUMENTAL AGENCY IN MENSTRUAL HEALTH</w:t>
            </w:r>
            <w:r w:rsidRPr="00CB2DFB">
              <w:rPr>
                <w:noProof/>
                <w:webHidden/>
              </w:rPr>
              <w:tab/>
            </w:r>
            <w:r w:rsidRPr="00CB2DFB">
              <w:rPr>
                <w:noProof/>
                <w:webHidden/>
              </w:rPr>
              <w:fldChar w:fldCharType="begin"/>
            </w:r>
            <w:r w:rsidRPr="00CB2DFB">
              <w:rPr>
                <w:noProof/>
                <w:webHidden/>
              </w:rPr>
              <w:instrText xml:space="preserve"> PAGEREF _Toc189729193 \h </w:instrText>
            </w:r>
            <w:r w:rsidRPr="00CB2DFB">
              <w:rPr>
                <w:noProof/>
                <w:webHidden/>
              </w:rPr>
            </w:r>
            <w:r w:rsidRPr="00CB2DFB">
              <w:rPr>
                <w:noProof/>
                <w:webHidden/>
              </w:rPr>
              <w:fldChar w:fldCharType="separate"/>
            </w:r>
            <w:r>
              <w:rPr>
                <w:noProof/>
                <w:webHidden/>
              </w:rPr>
              <w:t>16</w:t>
            </w:r>
            <w:r w:rsidRPr="00CB2DFB">
              <w:rPr>
                <w:noProof/>
                <w:webHidden/>
              </w:rPr>
              <w:fldChar w:fldCharType="end"/>
            </w:r>
          </w:hyperlink>
        </w:p>
        <w:p w14:paraId="54E73DE8" w14:textId="77532806" w:rsidR="00CB2DFB" w:rsidRPr="00CB2DFB" w:rsidRDefault="00CB2DFB">
          <w:pPr>
            <w:pStyle w:val="TOC2"/>
            <w:tabs>
              <w:tab w:val="right" w:leader="dot" w:pos="9019"/>
            </w:tabs>
            <w:rPr>
              <w:rFonts w:eastAsiaTheme="minorEastAsia"/>
              <w:noProof/>
              <w:kern w:val="2"/>
              <w:sz w:val="24"/>
              <w:szCs w:val="24"/>
              <w14:ligatures w14:val="standardContextual"/>
            </w:rPr>
          </w:pPr>
          <w:hyperlink w:anchor="_Toc189729194" w:history="1">
            <w:r w:rsidRPr="00CB2DFB">
              <w:rPr>
                <w:rStyle w:val="Hyperlink"/>
                <w:rFonts w:cstheme="minorHAnsi"/>
                <w:noProof/>
              </w:rPr>
              <w:t>MODULE H: ROLES AND TIME SPENT ON WASH ACTIVITIES</w:t>
            </w:r>
            <w:r w:rsidRPr="00CB2DFB">
              <w:rPr>
                <w:noProof/>
                <w:webHidden/>
              </w:rPr>
              <w:tab/>
            </w:r>
            <w:r w:rsidRPr="00CB2DFB">
              <w:rPr>
                <w:noProof/>
                <w:webHidden/>
              </w:rPr>
              <w:fldChar w:fldCharType="begin"/>
            </w:r>
            <w:r w:rsidRPr="00CB2DFB">
              <w:rPr>
                <w:noProof/>
                <w:webHidden/>
              </w:rPr>
              <w:instrText xml:space="preserve"> PAGEREF _Toc189729194 \h </w:instrText>
            </w:r>
            <w:r w:rsidRPr="00CB2DFB">
              <w:rPr>
                <w:noProof/>
                <w:webHidden/>
              </w:rPr>
            </w:r>
            <w:r w:rsidRPr="00CB2DFB">
              <w:rPr>
                <w:noProof/>
                <w:webHidden/>
              </w:rPr>
              <w:fldChar w:fldCharType="separate"/>
            </w:r>
            <w:r>
              <w:rPr>
                <w:noProof/>
                <w:webHidden/>
              </w:rPr>
              <w:t>18</w:t>
            </w:r>
            <w:r w:rsidRPr="00CB2DFB">
              <w:rPr>
                <w:noProof/>
                <w:webHidden/>
              </w:rPr>
              <w:fldChar w:fldCharType="end"/>
            </w:r>
          </w:hyperlink>
        </w:p>
        <w:p w14:paraId="463EDD86" w14:textId="6C609472" w:rsidR="00CB2DFB" w:rsidRDefault="00CB2DFB">
          <w:pPr>
            <w:pStyle w:val="TOC1"/>
            <w:tabs>
              <w:tab w:val="right" w:leader="dot" w:pos="9019"/>
            </w:tabs>
            <w:rPr>
              <w:rFonts w:eastAsiaTheme="minorEastAsia"/>
              <w:noProof/>
              <w:kern w:val="2"/>
              <w:sz w:val="24"/>
              <w:szCs w:val="24"/>
              <w14:ligatures w14:val="standardContextual"/>
            </w:rPr>
          </w:pPr>
          <w:hyperlink w:anchor="_Toc189729195" w:history="1">
            <w:r w:rsidRPr="00C0351C">
              <w:rPr>
                <w:rStyle w:val="Hyperlink"/>
                <w:rFonts w:cstheme="minorHAnsi"/>
                <w:noProof/>
              </w:rPr>
              <w:t>Appendix I: Lesser known menstrual products</w:t>
            </w:r>
            <w:r>
              <w:rPr>
                <w:noProof/>
                <w:webHidden/>
              </w:rPr>
              <w:tab/>
            </w:r>
            <w:r>
              <w:rPr>
                <w:noProof/>
                <w:webHidden/>
              </w:rPr>
              <w:fldChar w:fldCharType="begin"/>
            </w:r>
            <w:r>
              <w:rPr>
                <w:noProof/>
                <w:webHidden/>
              </w:rPr>
              <w:instrText xml:space="preserve"> PAGEREF _Toc189729195 \h </w:instrText>
            </w:r>
            <w:r>
              <w:rPr>
                <w:noProof/>
                <w:webHidden/>
              </w:rPr>
            </w:r>
            <w:r>
              <w:rPr>
                <w:noProof/>
                <w:webHidden/>
              </w:rPr>
              <w:fldChar w:fldCharType="separate"/>
            </w:r>
            <w:r>
              <w:rPr>
                <w:noProof/>
                <w:webHidden/>
              </w:rPr>
              <w:t>20</w:t>
            </w:r>
            <w:r>
              <w:rPr>
                <w:noProof/>
                <w:webHidden/>
              </w:rPr>
              <w:fldChar w:fldCharType="end"/>
            </w:r>
          </w:hyperlink>
        </w:p>
        <w:p w14:paraId="4BCCD2E4" w14:textId="74C53B43" w:rsidR="00FF4D29" w:rsidRDefault="00FF4D29">
          <w:r>
            <w:rPr>
              <w:b/>
              <w:bCs/>
              <w:noProof/>
            </w:rPr>
            <w:fldChar w:fldCharType="end"/>
          </w:r>
        </w:p>
      </w:sdtContent>
    </w:sdt>
    <w:p w14:paraId="37650944" w14:textId="7864A68B" w:rsidR="00B977F1" w:rsidRDefault="00B977F1" w:rsidP="00B977F1">
      <w:pPr>
        <w:rPr>
          <w:rFonts w:ascii="Arial" w:hAnsi="Arial" w:cs="Arial"/>
          <w:b/>
          <w:bCs/>
          <w:sz w:val="28"/>
          <w:szCs w:val="28"/>
          <w:highlight w:val="lightGray"/>
        </w:rPr>
      </w:pPr>
      <w:r>
        <w:rPr>
          <w:rFonts w:ascii="Arial" w:hAnsi="Arial" w:cs="Arial"/>
          <w:b/>
          <w:bCs/>
          <w:sz w:val="28"/>
          <w:szCs w:val="28"/>
          <w:highlight w:val="lightGray"/>
        </w:rPr>
        <w:br w:type="page"/>
      </w:r>
    </w:p>
    <w:p w14:paraId="54CCBFE8" w14:textId="77777777" w:rsidR="0043433D" w:rsidRDefault="0043433D" w:rsidP="00BB3CB7">
      <w:pPr>
        <w:pStyle w:val="Heading1"/>
        <w:spacing w:before="0" w:after="0"/>
        <w:rPr>
          <w:rFonts w:asciiTheme="minorHAnsi" w:hAnsiTheme="minorHAnsi" w:cstheme="minorHAnsi"/>
          <w:color w:val="0070C0"/>
          <w:sz w:val="28"/>
          <w:szCs w:val="28"/>
        </w:rPr>
        <w:sectPr w:rsidR="0043433D" w:rsidSect="0043433D">
          <w:footerReference w:type="default" r:id="rId13"/>
          <w:pgSz w:w="11909" w:h="16834" w:code="9"/>
          <w:pgMar w:top="1440" w:right="1440" w:bottom="1440" w:left="1440" w:header="720" w:footer="720" w:gutter="0"/>
          <w:cols w:space="720"/>
          <w:titlePg/>
          <w:docGrid w:linePitch="360"/>
        </w:sectPr>
      </w:pPr>
    </w:p>
    <w:p w14:paraId="6C226C1C" w14:textId="7715380A" w:rsidR="005A3EAE" w:rsidRPr="00BB3CB7" w:rsidRDefault="00CE05D3" w:rsidP="00BB3CB7">
      <w:pPr>
        <w:pStyle w:val="Heading1"/>
        <w:spacing w:before="0" w:after="0"/>
        <w:rPr>
          <w:rFonts w:asciiTheme="minorHAnsi" w:hAnsiTheme="minorHAnsi" w:cstheme="minorHAnsi"/>
          <w:color w:val="0070C0"/>
          <w:sz w:val="28"/>
          <w:szCs w:val="28"/>
        </w:rPr>
      </w:pPr>
      <w:bookmarkStart w:id="0" w:name="_Toc189729180"/>
      <w:r w:rsidRPr="00BB3CB7">
        <w:rPr>
          <w:rFonts w:asciiTheme="minorHAnsi" w:hAnsiTheme="minorHAnsi" w:cstheme="minorHAnsi"/>
          <w:color w:val="0070C0"/>
          <w:sz w:val="28"/>
          <w:szCs w:val="28"/>
        </w:rPr>
        <w:lastRenderedPageBreak/>
        <w:t>Introduction</w:t>
      </w:r>
      <w:r w:rsidR="00FF4D29" w:rsidRPr="00BB3CB7">
        <w:rPr>
          <w:rFonts w:asciiTheme="minorHAnsi" w:hAnsiTheme="minorHAnsi" w:cstheme="minorHAnsi"/>
          <w:color w:val="0070C0"/>
          <w:sz w:val="28"/>
          <w:szCs w:val="28"/>
        </w:rPr>
        <w:t xml:space="preserve"> to the Project</w:t>
      </w:r>
      <w:bookmarkEnd w:id="0"/>
    </w:p>
    <w:p w14:paraId="501D966B" w14:textId="77777777" w:rsidR="00BB3CB7" w:rsidRDefault="00BB3CB7" w:rsidP="00BB3CB7">
      <w:pPr>
        <w:spacing w:after="0" w:line="240" w:lineRule="auto"/>
        <w:jc w:val="both"/>
        <w:rPr>
          <w:rFonts w:cstheme="minorHAnsi"/>
        </w:rPr>
      </w:pPr>
    </w:p>
    <w:p w14:paraId="112FE4D4" w14:textId="08A91524" w:rsidR="00CE05D3" w:rsidRDefault="00CE05D3" w:rsidP="00BB3CB7">
      <w:pPr>
        <w:spacing w:after="0" w:line="240" w:lineRule="auto"/>
        <w:jc w:val="both"/>
        <w:rPr>
          <w:rFonts w:cstheme="minorHAnsi"/>
        </w:rPr>
      </w:pPr>
      <w:r w:rsidRPr="00BB3CB7">
        <w:rPr>
          <w:rFonts w:cstheme="minorHAnsi"/>
        </w:rPr>
        <w:t xml:space="preserve">IFPRI </w:t>
      </w:r>
      <w:r w:rsidR="005B5D64">
        <w:rPr>
          <w:rFonts w:cstheme="minorHAnsi"/>
        </w:rPr>
        <w:t>has</w:t>
      </w:r>
      <w:r w:rsidR="00B2690C" w:rsidRPr="00BB3CB7">
        <w:rPr>
          <w:rFonts w:cstheme="minorHAnsi"/>
        </w:rPr>
        <w:t xml:space="preserve"> develop</w:t>
      </w:r>
      <w:r w:rsidR="005B5D64">
        <w:rPr>
          <w:rFonts w:cstheme="minorHAnsi"/>
        </w:rPr>
        <w:t>ed</w:t>
      </w:r>
      <w:r w:rsidRPr="00BB3CB7">
        <w:rPr>
          <w:rFonts w:cstheme="minorHAnsi"/>
        </w:rPr>
        <w:t xml:space="preserve"> a set of women’s </w:t>
      </w:r>
      <w:proofErr w:type="gramStart"/>
      <w:r w:rsidRPr="00BB3CB7">
        <w:rPr>
          <w:rFonts w:cstheme="minorHAnsi"/>
        </w:rPr>
        <w:t>empowerment</w:t>
      </w:r>
      <w:proofErr w:type="gramEnd"/>
      <w:r w:rsidRPr="00BB3CB7">
        <w:rPr>
          <w:rFonts w:cstheme="minorHAnsi"/>
        </w:rPr>
        <w:t xml:space="preserve"> (WE) </w:t>
      </w:r>
      <w:r w:rsidR="00B2690C" w:rsidRPr="00BB3CB7">
        <w:rPr>
          <w:rFonts w:cstheme="minorHAnsi"/>
        </w:rPr>
        <w:t xml:space="preserve">instruments and related </w:t>
      </w:r>
      <w:r w:rsidRPr="00BB3CB7">
        <w:rPr>
          <w:rFonts w:cstheme="minorHAnsi"/>
        </w:rPr>
        <w:t xml:space="preserve">metrics </w:t>
      </w:r>
      <w:r w:rsidR="00B2690C" w:rsidRPr="00BB3CB7">
        <w:rPr>
          <w:rFonts w:cstheme="minorHAnsi"/>
        </w:rPr>
        <w:t xml:space="preserve">to measure empowerment and assess project impact in the </w:t>
      </w:r>
      <w:r w:rsidRPr="00BB3CB7">
        <w:rPr>
          <w:rFonts w:cstheme="minorHAnsi"/>
        </w:rPr>
        <w:t xml:space="preserve">water, sanitation, and hygiene (WASH) </w:t>
      </w:r>
      <w:r w:rsidR="00B2690C" w:rsidRPr="00BB3CB7">
        <w:rPr>
          <w:rFonts w:cstheme="minorHAnsi"/>
        </w:rPr>
        <w:t>sector</w:t>
      </w:r>
      <w:r w:rsidRPr="00BB3CB7">
        <w:rPr>
          <w:rFonts w:cstheme="minorHAnsi"/>
        </w:rPr>
        <w:t xml:space="preserve">. These </w:t>
      </w:r>
      <w:r w:rsidR="00783856" w:rsidRPr="00BB3CB7">
        <w:rPr>
          <w:rFonts w:cstheme="minorHAnsi"/>
        </w:rPr>
        <w:t xml:space="preserve">WE-WASH </w:t>
      </w:r>
      <w:r w:rsidRPr="00BB3CB7">
        <w:rPr>
          <w:rFonts w:cstheme="minorHAnsi"/>
        </w:rPr>
        <w:t>metric</w:t>
      </w:r>
      <w:r w:rsidR="003D3010" w:rsidRPr="00BB3CB7">
        <w:rPr>
          <w:rFonts w:cstheme="minorHAnsi"/>
        </w:rPr>
        <w:t>s</w:t>
      </w:r>
      <w:r w:rsidRPr="00BB3CB7">
        <w:rPr>
          <w:rFonts w:cstheme="minorHAnsi"/>
        </w:rPr>
        <w:t xml:space="preserve"> </w:t>
      </w:r>
      <w:r w:rsidR="005B5D64">
        <w:rPr>
          <w:rFonts w:cstheme="minorHAnsi"/>
        </w:rPr>
        <w:t xml:space="preserve">are </w:t>
      </w:r>
      <w:r w:rsidRPr="00BB3CB7">
        <w:rPr>
          <w:rFonts w:cstheme="minorHAnsi"/>
        </w:rPr>
        <w:t>aim</w:t>
      </w:r>
      <w:r w:rsidR="005B5D64">
        <w:rPr>
          <w:rFonts w:cstheme="minorHAnsi"/>
        </w:rPr>
        <w:t>ed</w:t>
      </w:r>
      <w:r w:rsidRPr="00BB3CB7">
        <w:rPr>
          <w:rFonts w:cstheme="minorHAnsi"/>
        </w:rPr>
        <w:t xml:space="preserve"> </w:t>
      </w:r>
      <w:r w:rsidR="005B5D64">
        <w:rPr>
          <w:rFonts w:cstheme="minorHAnsi"/>
        </w:rPr>
        <w:t>at</w:t>
      </w:r>
      <w:r w:rsidRPr="00BB3CB7">
        <w:rPr>
          <w:rFonts w:cstheme="minorHAnsi"/>
        </w:rPr>
        <w:t xml:space="preserve"> explor</w:t>
      </w:r>
      <w:r w:rsidR="005B5D64">
        <w:rPr>
          <w:rFonts w:cstheme="minorHAnsi"/>
        </w:rPr>
        <w:t>ing</w:t>
      </w:r>
      <w:r w:rsidRPr="00BB3CB7">
        <w:rPr>
          <w:rFonts w:cstheme="minorHAnsi"/>
        </w:rPr>
        <w:t xml:space="preserve"> WASH-specific empowerment in greater detail</w:t>
      </w:r>
      <w:r w:rsidR="00783856" w:rsidRPr="00BB3CB7">
        <w:rPr>
          <w:rFonts w:cstheme="minorHAnsi"/>
        </w:rPr>
        <w:t xml:space="preserve"> and are intended to be included in surveys that collect additional data, such as a household roster, WASH outcomes, and information on program participation</w:t>
      </w:r>
      <w:r w:rsidRPr="00BB3CB7">
        <w:rPr>
          <w:rFonts w:cstheme="minorHAnsi"/>
        </w:rPr>
        <w:t xml:space="preserve">. </w:t>
      </w:r>
      <w:r w:rsidR="00783856" w:rsidRPr="00BB3CB7">
        <w:rPr>
          <w:rFonts w:cstheme="minorHAnsi"/>
        </w:rPr>
        <w:t>Including the WE-WASH data collection</w:t>
      </w:r>
      <w:r w:rsidR="00B2690C" w:rsidRPr="00BB3CB7">
        <w:rPr>
          <w:rFonts w:cstheme="minorHAnsi"/>
        </w:rPr>
        <w:t xml:space="preserve"> instruments can help us</w:t>
      </w:r>
      <w:r w:rsidRPr="00BB3CB7">
        <w:rPr>
          <w:rFonts w:cstheme="minorHAnsi"/>
        </w:rPr>
        <w:t xml:space="preserve"> understand </w:t>
      </w:r>
      <w:r w:rsidR="00B2690C" w:rsidRPr="00BB3CB7">
        <w:rPr>
          <w:rFonts w:cstheme="minorHAnsi"/>
        </w:rPr>
        <w:t>important research questions, such as</w:t>
      </w:r>
      <w:r w:rsidR="00B92507" w:rsidRPr="00BB3CB7">
        <w:rPr>
          <w:rFonts w:cstheme="minorHAnsi"/>
        </w:rPr>
        <w:t xml:space="preserve">, for example, </w:t>
      </w:r>
      <w:r w:rsidRPr="00BB3CB7">
        <w:rPr>
          <w:rFonts w:cstheme="minorHAnsi"/>
        </w:rPr>
        <w:t xml:space="preserve">how </w:t>
      </w:r>
      <w:r w:rsidR="00783856" w:rsidRPr="00BB3CB7">
        <w:rPr>
          <w:rFonts w:cstheme="minorHAnsi"/>
        </w:rPr>
        <w:t xml:space="preserve">WASH-related women’s </w:t>
      </w:r>
      <w:r w:rsidRPr="00BB3CB7">
        <w:rPr>
          <w:rFonts w:cstheme="minorHAnsi"/>
        </w:rPr>
        <w:t xml:space="preserve">empowerment </w:t>
      </w:r>
      <w:r w:rsidR="00783856" w:rsidRPr="00BB3CB7">
        <w:rPr>
          <w:rFonts w:cstheme="minorHAnsi"/>
        </w:rPr>
        <w:t>is related to other WASH outcomes</w:t>
      </w:r>
      <w:r w:rsidRPr="00BB3CB7">
        <w:rPr>
          <w:rFonts w:cstheme="minorHAnsi"/>
        </w:rPr>
        <w:t xml:space="preserve">, how </w:t>
      </w:r>
      <w:r w:rsidR="00B92507" w:rsidRPr="00BB3CB7">
        <w:rPr>
          <w:rFonts w:cstheme="minorHAnsi"/>
        </w:rPr>
        <w:t>WASH-related empowerment</w:t>
      </w:r>
      <w:r w:rsidR="00783856" w:rsidRPr="00BB3CB7">
        <w:rPr>
          <w:rFonts w:cstheme="minorHAnsi"/>
        </w:rPr>
        <w:t xml:space="preserve"> </w:t>
      </w:r>
      <w:r w:rsidRPr="00BB3CB7">
        <w:rPr>
          <w:rFonts w:cstheme="minorHAnsi"/>
        </w:rPr>
        <w:t>may vary among household members</w:t>
      </w:r>
      <w:r w:rsidR="00B92507" w:rsidRPr="00BB3CB7">
        <w:rPr>
          <w:rFonts w:cstheme="minorHAnsi"/>
        </w:rPr>
        <w:t xml:space="preserve">, the extent to which </w:t>
      </w:r>
      <w:r w:rsidRPr="00BB3CB7">
        <w:rPr>
          <w:rFonts w:cstheme="minorHAnsi"/>
        </w:rPr>
        <w:t>members of the same household agree or disagree</w:t>
      </w:r>
      <w:r w:rsidR="00B92507" w:rsidRPr="00BB3CB7">
        <w:rPr>
          <w:rFonts w:cstheme="minorHAnsi"/>
        </w:rPr>
        <w:t xml:space="preserve">, differences in WASH-related empowerment across different population groups, and the impact of development programs on WASH empowerment. </w:t>
      </w:r>
    </w:p>
    <w:p w14:paraId="65C687D3" w14:textId="77777777" w:rsidR="00BB3CB7" w:rsidRPr="00BB3CB7" w:rsidRDefault="00BB3CB7" w:rsidP="00BB3CB7">
      <w:pPr>
        <w:spacing w:after="0" w:line="240" w:lineRule="auto"/>
        <w:jc w:val="both"/>
        <w:rPr>
          <w:rFonts w:cstheme="minorHAnsi"/>
        </w:rPr>
      </w:pPr>
    </w:p>
    <w:p w14:paraId="043453E3" w14:textId="47842B87" w:rsidR="003D534B" w:rsidRPr="00BB3CB7" w:rsidRDefault="00FF4D29" w:rsidP="00BB3CB7">
      <w:pPr>
        <w:pStyle w:val="Heading1"/>
        <w:spacing w:before="0" w:after="0"/>
        <w:rPr>
          <w:rFonts w:asciiTheme="minorHAnsi" w:hAnsiTheme="minorHAnsi" w:cstheme="minorHAnsi"/>
          <w:color w:val="0070C0"/>
          <w:sz w:val="28"/>
          <w:szCs w:val="28"/>
        </w:rPr>
      </w:pPr>
      <w:bookmarkStart w:id="1" w:name="_Toc189729181"/>
      <w:r w:rsidRPr="00BB3CB7">
        <w:rPr>
          <w:rFonts w:asciiTheme="minorHAnsi" w:hAnsiTheme="minorHAnsi" w:cstheme="minorHAnsi"/>
          <w:color w:val="0070C0"/>
          <w:sz w:val="28"/>
          <w:szCs w:val="28"/>
        </w:rPr>
        <w:t>Definition of Household and Respondents</w:t>
      </w:r>
      <w:bookmarkEnd w:id="1"/>
    </w:p>
    <w:p w14:paraId="5998FBC7" w14:textId="77777777" w:rsidR="00BB3CB7" w:rsidRDefault="00BB3CB7" w:rsidP="00BB3CB7">
      <w:pPr>
        <w:pStyle w:val="Heading2"/>
        <w:spacing w:before="0" w:line="240" w:lineRule="auto"/>
        <w:rPr>
          <w:rFonts w:asciiTheme="minorHAnsi" w:hAnsiTheme="minorHAnsi" w:cstheme="minorHAnsi"/>
          <w:b/>
          <w:bCs/>
          <w:color w:val="auto"/>
          <w:sz w:val="24"/>
          <w:szCs w:val="24"/>
        </w:rPr>
      </w:pPr>
    </w:p>
    <w:p w14:paraId="3674568C" w14:textId="155E3160" w:rsidR="00884744" w:rsidRPr="00BB3CB7" w:rsidRDefault="00884744" w:rsidP="00BB3CB7">
      <w:pPr>
        <w:pStyle w:val="Heading2"/>
        <w:spacing w:before="0" w:line="240" w:lineRule="auto"/>
        <w:rPr>
          <w:rFonts w:asciiTheme="minorHAnsi" w:hAnsiTheme="minorHAnsi" w:cstheme="minorHAnsi"/>
          <w:b/>
          <w:bCs/>
          <w:color w:val="7030A0"/>
          <w:sz w:val="24"/>
          <w:szCs w:val="24"/>
        </w:rPr>
      </w:pPr>
      <w:bookmarkStart w:id="2" w:name="_Toc189729182"/>
      <w:r w:rsidRPr="00BB3CB7">
        <w:rPr>
          <w:rFonts w:asciiTheme="minorHAnsi" w:hAnsiTheme="minorHAnsi" w:cstheme="minorHAnsi"/>
          <w:b/>
          <w:bCs/>
          <w:color w:val="7030A0"/>
          <w:sz w:val="24"/>
          <w:szCs w:val="24"/>
        </w:rPr>
        <w:t xml:space="preserve">Identifying </w:t>
      </w:r>
      <w:r w:rsidR="00BB3CB7" w:rsidRPr="00BB3CB7">
        <w:rPr>
          <w:rFonts w:asciiTheme="minorHAnsi" w:hAnsiTheme="minorHAnsi" w:cstheme="minorHAnsi"/>
          <w:b/>
          <w:bCs/>
          <w:color w:val="7030A0"/>
          <w:sz w:val="24"/>
          <w:szCs w:val="24"/>
        </w:rPr>
        <w:t>H</w:t>
      </w:r>
      <w:r w:rsidRPr="00BB3CB7">
        <w:rPr>
          <w:rFonts w:asciiTheme="minorHAnsi" w:hAnsiTheme="minorHAnsi" w:cstheme="minorHAnsi"/>
          <w:b/>
          <w:bCs/>
          <w:color w:val="7030A0"/>
          <w:sz w:val="24"/>
          <w:szCs w:val="24"/>
        </w:rPr>
        <w:t xml:space="preserve">ousehold </w:t>
      </w:r>
      <w:r w:rsidR="00BB3CB7" w:rsidRPr="00BB3CB7">
        <w:rPr>
          <w:rFonts w:asciiTheme="minorHAnsi" w:hAnsiTheme="minorHAnsi" w:cstheme="minorHAnsi"/>
          <w:b/>
          <w:bCs/>
          <w:color w:val="7030A0"/>
          <w:sz w:val="24"/>
          <w:szCs w:val="24"/>
        </w:rPr>
        <w:t>M</w:t>
      </w:r>
      <w:r w:rsidRPr="00BB3CB7">
        <w:rPr>
          <w:rFonts w:asciiTheme="minorHAnsi" w:hAnsiTheme="minorHAnsi" w:cstheme="minorHAnsi"/>
          <w:b/>
          <w:bCs/>
          <w:color w:val="7030A0"/>
          <w:sz w:val="24"/>
          <w:szCs w:val="24"/>
        </w:rPr>
        <w:t>embers</w:t>
      </w:r>
      <w:bookmarkEnd w:id="2"/>
    </w:p>
    <w:p w14:paraId="49687603" w14:textId="77777777" w:rsidR="00BB3CB7" w:rsidRDefault="00BB3CB7" w:rsidP="00BB3CB7">
      <w:pPr>
        <w:spacing w:after="0" w:line="240" w:lineRule="auto"/>
        <w:rPr>
          <w:rFonts w:cstheme="minorHAnsi"/>
        </w:rPr>
      </w:pPr>
    </w:p>
    <w:p w14:paraId="35F50DCB" w14:textId="0C558F55" w:rsidR="003D534B" w:rsidRPr="00BB3CB7" w:rsidRDefault="00385D35" w:rsidP="00BB3CB7">
      <w:pPr>
        <w:spacing w:after="0" w:line="240" w:lineRule="auto"/>
        <w:jc w:val="both"/>
        <w:rPr>
          <w:rFonts w:cstheme="minorHAnsi"/>
        </w:rPr>
      </w:pPr>
      <w:r w:rsidRPr="00BB3CB7">
        <w:rPr>
          <w:rFonts w:cstheme="minorHAnsi"/>
        </w:rPr>
        <w:t xml:space="preserve">With the aim of embedding these modules into a larger project-based survey, these modules take advantage of the standard definition of a household that is </w:t>
      </w:r>
      <w:r w:rsidR="00795AF8" w:rsidRPr="00BB3CB7">
        <w:rPr>
          <w:rFonts w:cstheme="minorHAnsi"/>
        </w:rPr>
        <w:t>used in surveys</w:t>
      </w:r>
      <w:r w:rsidRPr="00BB3CB7">
        <w:rPr>
          <w:rFonts w:cstheme="minorHAnsi"/>
        </w:rPr>
        <w:t xml:space="preserve">. One example of a standard definition of a </w:t>
      </w:r>
      <w:r w:rsidR="003D534B" w:rsidRPr="00BB3CB7">
        <w:rPr>
          <w:rFonts w:cstheme="minorHAnsi"/>
        </w:rPr>
        <w:t xml:space="preserve"> </w:t>
      </w:r>
      <w:r w:rsidR="003D534B" w:rsidRPr="00BB3CB7">
        <w:rPr>
          <w:rFonts w:cstheme="minorHAnsi"/>
          <w:b/>
          <w:bCs/>
        </w:rPr>
        <w:t>household</w:t>
      </w:r>
      <w:r w:rsidR="003D534B" w:rsidRPr="00BB3CB7">
        <w:rPr>
          <w:rFonts w:cstheme="minorHAnsi"/>
        </w:rPr>
        <w:t xml:space="preserve"> is a group of people who live together and take food from the “same pot.” In our survey, a household member is someone who has lived in the household at least 6 months, and at least half of the week in each week in those months. Even those persons who are not blood relations (such as </w:t>
      </w:r>
      <w:r w:rsidR="00795AF8" w:rsidRPr="00BB3CB7">
        <w:rPr>
          <w:rFonts w:cstheme="minorHAnsi"/>
        </w:rPr>
        <w:t>domestic workers</w:t>
      </w:r>
      <w:r w:rsidR="003D534B" w:rsidRPr="00BB3CB7">
        <w:rPr>
          <w:rFonts w:cstheme="minorHAnsi"/>
        </w:rPr>
        <w:t xml:space="preserve">, lodgers, or agricultural laborers) are members of the household if they have stayed in the household at least 3 months of the past 6 months and take food from the “same pot.” If someone stays in the same household but does not bear any costs for food or does not take food from the same pot, they are not considered household members. For example, if two brothers stay in the same house with their families but they do not share food costs and they cook separately, then they are considered two separate households. Generally, if one person stays more than 3 months out of the last 6 months outside the household, they are not considered household members. We do not include them even if other household members consider them as household members. </w:t>
      </w:r>
    </w:p>
    <w:p w14:paraId="53F4455F" w14:textId="77777777" w:rsidR="00BB3CB7" w:rsidRDefault="00BB3CB7" w:rsidP="00BB3CB7">
      <w:pPr>
        <w:spacing w:after="0" w:line="240" w:lineRule="auto"/>
        <w:jc w:val="both"/>
        <w:rPr>
          <w:rFonts w:cstheme="minorHAnsi"/>
          <w:i/>
          <w:iCs/>
        </w:rPr>
      </w:pPr>
    </w:p>
    <w:p w14:paraId="151EF107" w14:textId="40DF5CB4" w:rsidR="003D534B" w:rsidRPr="00BB3CB7" w:rsidRDefault="003D534B" w:rsidP="00BB3CB7">
      <w:pPr>
        <w:spacing w:after="0" w:line="240" w:lineRule="auto"/>
        <w:jc w:val="both"/>
        <w:rPr>
          <w:rFonts w:cstheme="minorHAnsi"/>
          <w:i/>
          <w:iCs/>
        </w:rPr>
      </w:pPr>
      <w:r w:rsidRPr="00BB3CB7">
        <w:rPr>
          <w:rFonts w:cstheme="minorHAnsi"/>
          <w:i/>
          <w:iCs/>
        </w:rPr>
        <w:t>Exceptions to these rules should be made for:</w:t>
      </w:r>
    </w:p>
    <w:p w14:paraId="5F114992" w14:textId="77777777" w:rsidR="003D534B" w:rsidRPr="00BB3CB7" w:rsidRDefault="003D534B" w:rsidP="00BB3CB7">
      <w:pPr>
        <w:spacing w:after="0" w:line="240" w:lineRule="auto"/>
        <w:ind w:left="720"/>
        <w:jc w:val="both"/>
        <w:rPr>
          <w:rFonts w:cstheme="minorHAnsi"/>
        </w:rPr>
      </w:pPr>
      <w:r w:rsidRPr="00BB3CB7">
        <w:rPr>
          <w:rFonts w:cstheme="minorHAnsi"/>
        </w:rPr>
        <w:t>Consider as household member:</w:t>
      </w:r>
    </w:p>
    <w:p w14:paraId="35405070" w14:textId="77777777" w:rsidR="003D534B" w:rsidRPr="00BB3CB7" w:rsidRDefault="003D534B" w:rsidP="00BB3CB7">
      <w:pPr>
        <w:numPr>
          <w:ilvl w:val="0"/>
          <w:numId w:val="13"/>
        </w:numPr>
        <w:tabs>
          <w:tab w:val="clear" w:pos="360"/>
          <w:tab w:val="num" w:pos="1080"/>
        </w:tabs>
        <w:spacing w:after="0" w:line="240" w:lineRule="auto"/>
        <w:ind w:left="1080"/>
        <w:jc w:val="both"/>
        <w:rPr>
          <w:rFonts w:cstheme="minorHAnsi"/>
        </w:rPr>
      </w:pPr>
      <w:r w:rsidRPr="00BB3CB7">
        <w:rPr>
          <w:rFonts w:cstheme="minorHAnsi"/>
        </w:rPr>
        <w:t xml:space="preserve">A newborn child less than 3 months old. </w:t>
      </w:r>
    </w:p>
    <w:p w14:paraId="7F5AAFD3" w14:textId="77777777" w:rsidR="003D534B" w:rsidRPr="00BB3CB7" w:rsidRDefault="003D534B" w:rsidP="00BB3CB7">
      <w:pPr>
        <w:numPr>
          <w:ilvl w:val="0"/>
          <w:numId w:val="14"/>
        </w:numPr>
        <w:tabs>
          <w:tab w:val="clear" w:pos="360"/>
          <w:tab w:val="num" w:pos="1080"/>
        </w:tabs>
        <w:spacing w:after="0" w:line="240" w:lineRule="auto"/>
        <w:ind w:left="1080"/>
        <w:jc w:val="both"/>
        <w:rPr>
          <w:rFonts w:cstheme="minorHAnsi"/>
        </w:rPr>
      </w:pPr>
      <w:r w:rsidRPr="00BB3CB7">
        <w:rPr>
          <w:rFonts w:cstheme="minorHAnsi"/>
        </w:rPr>
        <w:t xml:space="preserve">Someone who has joined the household through marriage less than 3 months ago. </w:t>
      </w:r>
    </w:p>
    <w:p w14:paraId="55183B5F" w14:textId="68343B84" w:rsidR="003D534B" w:rsidRPr="00BB3CB7" w:rsidRDefault="003D534B" w:rsidP="00BB3CB7">
      <w:pPr>
        <w:numPr>
          <w:ilvl w:val="0"/>
          <w:numId w:val="15"/>
        </w:numPr>
        <w:tabs>
          <w:tab w:val="num" w:pos="1080"/>
        </w:tabs>
        <w:spacing w:after="0" w:line="240" w:lineRule="auto"/>
        <w:ind w:left="1080"/>
        <w:jc w:val="both"/>
        <w:rPr>
          <w:rFonts w:cstheme="minorHAnsi"/>
        </w:rPr>
      </w:pPr>
      <w:r w:rsidRPr="00BB3CB7">
        <w:rPr>
          <w:rFonts w:cstheme="minorHAnsi"/>
        </w:rPr>
        <w:t xml:space="preserve">Servants, lodgers, and agricultural laborers currently in the household and will be staying in the household for a longer period but arrived less than 3 months ago. </w:t>
      </w:r>
    </w:p>
    <w:p w14:paraId="36DC32CF" w14:textId="50C08F8B" w:rsidR="00413661" w:rsidRPr="00BB3CB7" w:rsidRDefault="00413661" w:rsidP="00BB3CB7">
      <w:pPr>
        <w:numPr>
          <w:ilvl w:val="0"/>
          <w:numId w:val="15"/>
        </w:numPr>
        <w:tabs>
          <w:tab w:val="num" w:pos="1080"/>
        </w:tabs>
        <w:spacing w:after="0" w:line="240" w:lineRule="auto"/>
        <w:ind w:left="1080"/>
        <w:jc w:val="both"/>
        <w:rPr>
          <w:rFonts w:cstheme="minorHAnsi"/>
        </w:rPr>
      </w:pPr>
      <w:r w:rsidRPr="00BB3CB7">
        <w:rPr>
          <w:rFonts w:cstheme="minorHAnsi"/>
        </w:rPr>
        <w:t>A household member who has migrated temporarily but intends to return to this household in the next 6 months</w:t>
      </w:r>
      <w:r w:rsidR="00985367" w:rsidRPr="00BB3CB7">
        <w:rPr>
          <w:rFonts w:cstheme="minorHAnsi"/>
        </w:rPr>
        <w:t>.</w:t>
      </w:r>
    </w:p>
    <w:p w14:paraId="1DAA7FF5" w14:textId="77777777" w:rsidR="003D534B" w:rsidRPr="00BB3CB7" w:rsidRDefault="003D534B" w:rsidP="00BB3CB7">
      <w:pPr>
        <w:spacing w:after="0" w:line="240" w:lineRule="auto"/>
        <w:ind w:left="720" w:firstLine="720"/>
        <w:jc w:val="both"/>
        <w:rPr>
          <w:rFonts w:cstheme="minorHAnsi"/>
        </w:rPr>
      </w:pPr>
    </w:p>
    <w:p w14:paraId="30FBA8AE" w14:textId="77777777" w:rsidR="003D534B" w:rsidRPr="00BB3CB7" w:rsidRDefault="003D534B" w:rsidP="00BB3CB7">
      <w:pPr>
        <w:spacing w:after="0" w:line="240" w:lineRule="auto"/>
        <w:ind w:left="720"/>
        <w:jc w:val="both"/>
        <w:rPr>
          <w:rFonts w:cstheme="minorHAnsi"/>
        </w:rPr>
      </w:pPr>
      <w:r w:rsidRPr="00BB3CB7">
        <w:rPr>
          <w:rFonts w:cstheme="minorHAnsi"/>
          <w:i/>
          <w:iCs/>
          <w:u w:val="single"/>
        </w:rPr>
        <w:t>Do not</w:t>
      </w:r>
      <w:r w:rsidRPr="00BB3CB7">
        <w:rPr>
          <w:rFonts w:cstheme="minorHAnsi"/>
        </w:rPr>
        <w:t xml:space="preserve"> consider as household member:</w:t>
      </w:r>
    </w:p>
    <w:p w14:paraId="4182EA69" w14:textId="77777777" w:rsidR="003D534B" w:rsidRPr="00BB3CB7" w:rsidRDefault="003D534B" w:rsidP="00BB3CB7">
      <w:pPr>
        <w:numPr>
          <w:ilvl w:val="0"/>
          <w:numId w:val="13"/>
        </w:numPr>
        <w:tabs>
          <w:tab w:val="clear" w:pos="360"/>
          <w:tab w:val="num" w:pos="1080"/>
        </w:tabs>
        <w:spacing w:after="0" w:line="240" w:lineRule="auto"/>
        <w:ind w:left="1080"/>
        <w:jc w:val="both"/>
        <w:rPr>
          <w:rFonts w:cstheme="minorHAnsi"/>
        </w:rPr>
      </w:pPr>
      <w:r w:rsidRPr="00BB3CB7">
        <w:rPr>
          <w:rFonts w:cstheme="minorHAnsi"/>
        </w:rPr>
        <w:t xml:space="preserve">A person who died very recently though stayed more than 3 months in last 6 months. </w:t>
      </w:r>
    </w:p>
    <w:p w14:paraId="566797C2" w14:textId="77777777" w:rsidR="003D534B" w:rsidRPr="00BB3CB7" w:rsidRDefault="003D534B" w:rsidP="00BB3CB7">
      <w:pPr>
        <w:numPr>
          <w:ilvl w:val="0"/>
          <w:numId w:val="14"/>
        </w:numPr>
        <w:tabs>
          <w:tab w:val="clear" w:pos="360"/>
          <w:tab w:val="num" w:pos="1080"/>
        </w:tabs>
        <w:spacing w:after="0" w:line="240" w:lineRule="auto"/>
        <w:ind w:left="1080"/>
        <w:jc w:val="both"/>
        <w:rPr>
          <w:rFonts w:cstheme="minorHAnsi"/>
        </w:rPr>
      </w:pPr>
      <w:r w:rsidRPr="00BB3CB7">
        <w:rPr>
          <w:rFonts w:cstheme="minorHAnsi"/>
        </w:rPr>
        <w:t xml:space="preserve">Someone who has left the household through marriage less than 3 months ago. </w:t>
      </w:r>
    </w:p>
    <w:p w14:paraId="5F35D09B" w14:textId="09CA339D" w:rsidR="003D534B" w:rsidRPr="00BB3CB7" w:rsidRDefault="00795AF8" w:rsidP="00BB3CB7">
      <w:pPr>
        <w:numPr>
          <w:ilvl w:val="0"/>
          <w:numId w:val="15"/>
        </w:numPr>
        <w:tabs>
          <w:tab w:val="num" w:pos="1080"/>
        </w:tabs>
        <w:spacing w:after="0" w:line="240" w:lineRule="auto"/>
        <w:ind w:left="1080"/>
        <w:jc w:val="both"/>
        <w:rPr>
          <w:rFonts w:cstheme="minorHAnsi"/>
        </w:rPr>
      </w:pPr>
      <w:r w:rsidRPr="00BB3CB7">
        <w:rPr>
          <w:rFonts w:cstheme="minorHAnsi"/>
        </w:rPr>
        <w:t>Domestic workers</w:t>
      </w:r>
      <w:r w:rsidR="003D534B" w:rsidRPr="00BB3CB7">
        <w:rPr>
          <w:rFonts w:cstheme="minorHAnsi"/>
        </w:rPr>
        <w:t xml:space="preserve">, lodgers, and agricultural laborers who stayed more than 3 months in last 6 months but left permanently. </w:t>
      </w:r>
    </w:p>
    <w:p w14:paraId="2E90B010" w14:textId="77777777" w:rsidR="003D534B" w:rsidRPr="00BB3CB7" w:rsidRDefault="003D534B" w:rsidP="00BB3CB7">
      <w:pPr>
        <w:spacing w:after="0" w:line="240" w:lineRule="auto"/>
        <w:jc w:val="both"/>
        <w:rPr>
          <w:rFonts w:cstheme="minorHAnsi"/>
        </w:rPr>
      </w:pPr>
    </w:p>
    <w:p w14:paraId="62AB4153" w14:textId="594E5254" w:rsidR="003D534B" w:rsidRPr="00BB3CB7" w:rsidRDefault="003D534B" w:rsidP="00BB3CB7">
      <w:pPr>
        <w:spacing w:after="0" w:line="240" w:lineRule="auto"/>
        <w:jc w:val="both"/>
        <w:rPr>
          <w:rFonts w:cstheme="minorHAnsi"/>
        </w:rPr>
      </w:pPr>
      <w:r w:rsidRPr="00BB3CB7">
        <w:rPr>
          <w:rFonts w:cstheme="minorHAnsi"/>
        </w:rPr>
        <w:t>The criteria</w:t>
      </w:r>
      <w:r w:rsidR="00385D35" w:rsidRPr="00BB3CB7">
        <w:rPr>
          <w:rFonts w:cstheme="minorHAnsi"/>
        </w:rPr>
        <w:t xml:space="preserve"> used to define a household </w:t>
      </w:r>
      <w:r w:rsidR="00150B55" w:rsidRPr="00BB3CB7">
        <w:rPr>
          <w:rFonts w:cstheme="minorHAnsi"/>
        </w:rPr>
        <w:t xml:space="preserve">and a household </w:t>
      </w:r>
      <w:r w:rsidR="00385D35" w:rsidRPr="00BB3CB7">
        <w:rPr>
          <w:rFonts w:cstheme="minorHAnsi"/>
        </w:rPr>
        <w:t xml:space="preserve">member might vary based on the surveys that are embedding these set of modules. As a result, </w:t>
      </w:r>
      <w:r w:rsidR="00150B55" w:rsidRPr="00BB3CB7">
        <w:rPr>
          <w:rFonts w:cstheme="minorHAnsi"/>
        </w:rPr>
        <w:t>these modules should apply the same definition and criteria</w:t>
      </w:r>
      <w:r w:rsidRPr="00BB3CB7">
        <w:rPr>
          <w:rFonts w:cstheme="minorHAnsi"/>
        </w:rPr>
        <w:t xml:space="preserve">. Please discuss any questions with your supervisor. </w:t>
      </w:r>
    </w:p>
    <w:p w14:paraId="702F052F" w14:textId="06557BD4" w:rsidR="00884744" w:rsidRPr="00BB3CB7" w:rsidRDefault="00884744" w:rsidP="00BB3CB7">
      <w:pPr>
        <w:pStyle w:val="Heading2"/>
        <w:spacing w:before="0" w:line="240" w:lineRule="auto"/>
        <w:rPr>
          <w:rFonts w:asciiTheme="minorHAnsi" w:hAnsiTheme="minorHAnsi" w:cstheme="minorHAnsi"/>
          <w:b/>
          <w:bCs/>
          <w:color w:val="7030A0"/>
          <w:sz w:val="24"/>
          <w:szCs w:val="24"/>
        </w:rPr>
      </w:pPr>
      <w:bookmarkStart w:id="3" w:name="_Toc189729183"/>
      <w:r w:rsidRPr="00BB3CB7">
        <w:rPr>
          <w:rFonts w:asciiTheme="minorHAnsi" w:hAnsiTheme="minorHAnsi" w:cstheme="minorHAnsi"/>
          <w:b/>
          <w:bCs/>
          <w:color w:val="7030A0"/>
          <w:sz w:val="24"/>
          <w:szCs w:val="24"/>
        </w:rPr>
        <w:lastRenderedPageBreak/>
        <w:t xml:space="preserve">Identifying </w:t>
      </w:r>
      <w:r w:rsidR="00BB3CB7">
        <w:rPr>
          <w:rFonts w:asciiTheme="minorHAnsi" w:hAnsiTheme="minorHAnsi" w:cstheme="minorHAnsi"/>
          <w:b/>
          <w:bCs/>
          <w:color w:val="7030A0"/>
          <w:sz w:val="24"/>
          <w:szCs w:val="24"/>
        </w:rPr>
        <w:t>R</w:t>
      </w:r>
      <w:r w:rsidRPr="00BB3CB7">
        <w:rPr>
          <w:rFonts w:asciiTheme="minorHAnsi" w:hAnsiTheme="minorHAnsi" w:cstheme="minorHAnsi"/>
          <w:b/>
          <w:bCs/>
          <w:color w:val="7030A0"/>
          <w:sz w:val="24"/>
          <w:szCs w:val="24"/>
        </w:rPr>
        <w:t>espondents</w:t>
      </w:r>
      <w:bookmarkEnd w:id="3"/>
    </w:p>
    <w:p w14:paraId="2B739696" w14:textId="77777777" w:rsidR="00054AE8" w:rsidRPr="00BB3CB7" w:rsidRDefault="00054AE8" w:rsidP="00BB3CB7">
      <w:pPr>
        <w:spacing w:after="0" w:line="240" w:lineRule="auto"/>
        <w:rPr>
          <w:rFonts w:cstheme="minorHAnsi"/>
        </w:rPr>
      </w:pPr>
    </w:p>
    <w:p w14:paraId="226E426B" w14:textId="27A3E9EF" w:rsidR="00054AE8" w:rsidRPr="00BB3CB7" w:rsidRDefault="00054AE8" w:rsidP="00BB3CB7">
      <w:pPr>
        <w:spacing w:after="0" w:line="240" w:lineRule="auto"/>
        <w:jc w:val="both"/>
        <w:rPr>
          <w:rFonts w:cstheme="minorHAnsi"/>
        </w:rPr>
      </w:pPr>
      <w:r w:rsidRPr="00BB3CB7">
        <w:rPr>
          <w:rFonts w:cstheme="minorHAnsi"/>
        </w:rPr>
        <w:t xml:space="preserve">The two respondents will be a </w:t>
      </w:r>
      <w:r w:rsidR="00E839C1" w:rsidRPr="00BB3CB7">
        <w:rPr>
          <w:rFonts w:cstheme="minorHAnsi"/>
        </w:rPr>
        <w:t>woman aged 18-4</w:t>
      </w:r>
      <w:r w:rsidR="00F50BCD" w:rsidRPr="00BB3CB7">
        <w:rPr>
          <w:rFonts w:cstheme="minorHAnsi"/>
        </w:rPr>
        <w:t>9</w:t>
      </w:r>
      <w:r w:rsidR="00E839C1" w:rsidRPr="00BB3CB7">
        <w:rPr>
          <w:rFonts w:cstheme="minorHAnsi"/>
        </w:rPr>
        <w:t xml:space="preserve">, and a </w:t>
      </w:r>
      <w:r w:rsidRPr="00BB3CB7">
        <w:rPr>
          <w:rFonts w:cstheme="minorHAnsi"/>
        </w:rPr>
        <w:t xml:space="preserve">man aged 18-64. If there are multiple household members who fit one of these descriptions and are available to participate, the respondent will be chosen at random by the CAPI system. </w:t>
      </w:r>
      <w:r w:rsidR="006B5B49" w:rsidRPr="00BB3CB7">
        <w:rPr>
          <w:rFonts w:cstheme="minorHAnsi"/>
        </w:rPr>
        <w:t xml:space="preserve">The household modules should be asked to the respondent </w:t>
      </w:r>
      <w:r w:rsidR="006B5B49" w:rsidRPr="00BB3CB7">
        <w:rPr>
          <w:rFonts w:cstheme="minorHAnsi"/>
          <w:color w:val="1D1C1D"/>
        </w:rPr>
        <w:t>most familiar with the household members and the dwelling itself</w:t>
      </w:r>
      <w:r w:rsidR="006B5B49" w:rsidRPr="00BB3CB7">
        <w:rPr>
          <w:rFonts w:cstheme="minorHAnsi"/>
        </w:rPr>
        <w:t xml:space="preserve">. The individual modules, however, must be asked of both respondents. </w:t>
      </w:r>
    </w:p>
    <w:p w14:paraId="6E5A1A90" w14:textId="77777777" w:rsidR="00BB3CB7" w:rsidRDefault="00BB3CB7" w:rsidP="00BB3CB7">
      <w:pPr>
        <w:tabs>
          <w:tab w:val="left" w:pos="4851"/>
        </w:tabs>
        <w:spacing w:after="0" w:line="240" w:lineRule="auto"/>
        <w:rPr>
          <w:rFonts w:cstheme="minorHAnsi"/>
        </w:rPr>
      </w:pPr>
    </w:p>
    <w:p w14:paraId="3EF34884" w14:textId="187C29BE" w:rsidR="003D534B" w:rsidRPr="00BB3CB7" w:rsidRDefault="003D534B" w:rsidP="00BB3CB7">
      <w:pPr>
        <w:tabs>
          <w:tab w:val="left" w:pos="4851"/>
        </w:tabs>
        <w:spacing w:after="0" w:line="240" w:lineRule="auto"/>
        <w:rPr>
          <w:rFonts w:cstheme="minorHAnsi"/>
        </w:rPr>
      </w:pPr>
      <w:r w:rsidRPr="00BB3CB7">
        <w:rPr>
          <w:rFonts w:cstheme="minorHAnsi"/>
        </w:rPr>
        <w:t xml:space="preserve">A few notes </w:t>
      </w:r>
      <w:r w:rsidR="0029762F" w:rsidRPr="00BB3CB7">
        <w:rPr>
          <w:rFonts w:cstheme="minorHAnsi"/>
        </w:rPr>
        <w:t>about respondent selection</w:t>
      </w:r>
      <w:r w:rsidRPr="00BB3CB7">
        <w:rPr>
          <w:rFonts w:cstheme="minorHAnsi"/>
        </w:rPr>
        <w:t xml:space="preserve">: </w:t>
      </w:r>
    </w:p>
    <w:p w14:paraId="315D85E8" w14:textId="4F915815" w:rsidR="00262595" w:rsidRPr="00BB3CB7" w:rsidRDefault="00262595" w:rsidP="00BB3CB7">
      <w:pPr>
        <w:pStyle w:val="ListParagraph"/>
        <w:numPr>
          <w:ilvl w:val="0"/>
          <w:numId w:val="15"/>
        </w:numPr>
        <w:spacing w:after="0" w:line="240" w:lineRule="auto"/>
        <w:rPr>
          <w:rFonts w:cstheme="minorHAnsi"/>
        </w:rPr>
      </w:pPr>
      <w:r w:rsidRPr="00BB3CB7">
        <w:rPr>
          <w:rFonts w:cstheme="minorHAnsi"/>
        </w:rPr>
        <w:t xml:space="preserve">Given the sensitive nature of some of the modules, male enumerators should always interview the male respondents and female enumerators should always interview the female respondents.    </w:t>
      </w:r>
    </w:p>
    <w:p w14:paraId="5AC2F814" w14:textId="27A0123F" w:rsidR="0029762F" w:rsidRPr="00BB3CB7" w:rsidRDefault="0029762F" w:rsidP="00BB3CB7">
      <w:pPr>
        <w:pStyle w:val="ListParagraph"/>
        <w:tabs>
          <w:tab w:val="left" w:pos="4851"/>
        </w:tabs>
        <w:spacing w:after="0" w:line="240" w:lineRule="auto"/>
        <w:contextualSpacing w:val="0"/>
        <w:rPr>
          <w:rFonts w:cstheme="minorHAnsi"/>
          <w:b/>
          <w:bCs/>
        </w:rPr>
      </w:pPr>
    </w:p>
    <w:p w14:paraId="52C9890C" w14:textId="31E48AF6" w:rsidR="004F4CF9" w:rsidRPr="00BB3CB7" w:rsidRDefault="004F4CF9" w:rsidP="00BB3CB7">
      <w:pPr>
        <w:pStyle w:val="Heading1"/>
        <w:spacing w:before="0" w:after="0"/>
        <w:rPr>
          <w:rFonts w:asciiTheme="minorHAnsi" w:hAnsiTheme="minorHAnsi" w:cstheme="minorHAnsi"/>
          <w:color w:val="0070C0"/>
          <w:sz w:val="28"/>
          <w:szCs w:val="28"/>
        </w:rPr>
      </w:pPr>
      <w:bookmarkStart w:id="4" w:name="_Toc189729184"/>
      <w:r w:rsidRPr="00BB3CB7">
        <w:rPr>
          <w:rFonts w:asciiTheme="minorHAnsi" w:hAnsiTheme="minorHAnsi" w:cstheme="minorHAnsi"/>
          <w:color w:val="0070C0"/>
          <w:sz w:val="28"/>
          <w:szCs w:val="28"/>
        </w:rPr>
        <w:t>Informed Consent</w:t>
      </w:r>
      <w:r w:rsidR="005C6365">
        <w:rPr>
          <w:rStyle w:val="FootnoteReference"/>
          <w:rFonts w:asciiTheme="minorHAnsi" w:hAnsiTheme="minorHAnsi" w:cstheme="minorHAnsi"/>
          <w:color w:val="0070C0"/>
          <w:sz w:val="28"/>
          <w:szCs w:val="28"/>
        </w:rPr>
        <w:footnoteReference w:id="1"/>
      </w:r>
      <w:bookmarkEnd w:id="4"/>
    </w:p>
    <w:p w14:paraId="273FD739" w14:textId="77777777" w:rsidR="00BB3CB7" w:rsidRDefault="00BB3CB7" w:rsidP="00BB3CB7">
      <w:pPr>
        <w:spacing w:after="0" w:line="240" w:lineRule="auto"/>
        <w:rPr>
          <w:rFonts w:cstheme="minorHAnsi"/>
        </w:rPr>
      </w:pPr>
    </w:p>
    <w:p w14:paraId="6B6CABEF" w14:textId="16DD0DF0" w:rsidR="00B17DDC" w:rsidRDefault="00B17DDC" w:rsidP="00B17DDC">
      <w:pPr>
        <w:spacing w:after="0"/>
        <w:jc w:val="both"/>
        <w:rPr>
          <w:rFonts w:ascii="Arial Narrow" w:hAnsi="Arial Narrow" w:cs="Arial"/>
        </w:rPr>
      </w:pPr>
      <w:r w:rsidRPr="005D4960">
        <w:rPr>
          <w:rFonts w:ascii="Arial Narrow" w:hAnsi="Arial Narrow" w:cs="Arial"/>
        </w:rPr>
        <w:t xml:space="preserve">Greetings! My name is _________________________ and I work for </w:t>
      </w:r>
      <w:r w:rsidR="00B002A3">
        <w:rPr>
          <w:rFonts w:ascii="Arial Narrow" w:hAnsi="Arial Narrow" w:cs="Arial"/>
        </w:rPr>
        <w:t>____________</w:t>
      </w:r>
      <w:r w:rsidRPr="005D4960">
        <w:rPr>
          <w:rFonts w:ascii="Arial Narrow" w:hAnsi="Arial Narrow" w:cs="Arial"/>
        </w:rPr>
        <w:t xml:space="preserve">. </w:t>
      </w:r>
      <w:r w:rsidR="00B002A3">
        <w:rPr>
          <w:rFonts w:ascii="Arial Narrow" w:hAnsi="Arial Narrow" w:cs="Arial"/>
        </w:rPr>
        <w:t>We</w:t>
      </w:r>
      <w:r w:rsidRPr="005D4960">
        <w:rPr>
          <w:rFonts w:ascii="Arial Narrow" w:hAnsi="Arial Narrow" w:cs="Arial"/>
        </w:rPr>
        <w:t xml:space="preserve"> are conducting a study in this area to understand people’s experiences and opinions </w:t>
      </w:r>
      <w:r w:rsidR="005C6365">
        <w:rPr>
          <w:rFonts w:ascii="Arial Narrow" w:hAnsi="Arial Narrow" w:cs="Arial"/>
        </w:rPr>
        <w:t>regarding</w:t>
      </w:r>
      <w:r w:rsidRPr="005D4960">
        <w:rPr>
          <w:rFonts w:ascii="Arial Narrow" w:hAnsi="Arial Narrow" w:cs="Arial"/>
        </w:rPr>
        <w:t xml:space="preserve"> their water, sanitation, and hygiene situation. </w:t>
      </w:r>
      <w:bookmarkStart w:id="5" w:name="_Hlk125549540"/>
      <w:r w:rsidRPr="005D4960">
        <w:rPr>
          <w:rFonts w:ascii="Arial Narrow" w:hAnsi="Arial Narrow" w:cs="Arial"/>
        </w:rPr>
        <w:t>Your household has been selected randomly, along with some other households in your community, to participate in this study.</w:t>
      </w:r>
      <w:bookmarkEnd w:id="5"/>
      <w:r w:rsidRPr="005D4960">
        <w:rPr>
          <w:rFonts w:ascii="Arial Narrow" w:hAnsi="Arial Narrow" w:cs="Arial"/>
        </w:rPr>
        <w:t xml:space="preserve"> </w:t>
      </w:r>
    </w:p>
    <w:p w14:paraId="430CCDA2" w14:textId="77777777" w:rsidR="00B17DDC" w:rsidRPr="005D4960" w:rsidRDefault="00B17DDC" w:rsidP="00B17DDC">
      <w:pPr>
        <w:spacing w:after="0"/>
        <w:jc w:val="both"/>
        <w:rPr>
          <w:rFonts w:ascii="Arial Narrow" w:hAnsi="Arial Narrow" w:cs="Arial"/>
        </w:rPr>
      </w:pPr>
    </w:p>
    <w:p w14:paraId="5D39A993" w14:textId="13771EF7" w:rsidR="00B17DDC" w:rsidRPr="00B813D7" w:rsidRDefault="00B17DDC" w:rsidP="00B17DDC">
      <w:pPr>
        <w:spacing w:after="0"/>
        <w:jc w:val="both"/>
        <w:rPr>
          <w:rFonts w:ascii="Arial Narrow" w:hAnsi="Arial Narrow" w:cs="Arial"/>
        </w:rPr>
      </w:pPr>
      <w:r w:rsidRPr="00B813D7">
        <w:rPr>
          <w:rFonts w:ascii="Arial Narrow" w:hAnsi="Arial Narrow" w:cs="Arial"/>
        </w:rPr>
        <w:t xml:space="preserve">Your participation will consist of an individual interview with one randomly selected woman and one randomly selected man in the household. The individual interviews will last about </w:t>
      </w:r>
      <w:r w:rsidR="00C2183D">
        <w:rPr>
          <w:rFonts w:ascii="Arial Narrow" w:hAnsi="Arial Narrow" w:cs="Arial"/>
        </w:rPr>
        <w:t>45</w:t>
      </w:r>
      <w:r w:rsidRPr="00B813D7">
        <w:rPr>
          <w:rFonts w:ascii="Arial Narrow" w:hAnsi="Arial Narrow" w:cs="Arial"/>
        </w:rPr>
        <w:t xml:space="preserve"> minutes</w:t>
      </w:r>
      <w:r w:rsidR="00F92B5D">
        <w:rPr>
          <w:rFonts w:ascii="Arial Narrow" w:hAnsi="Arial Narrow" w:cs="Arial"/>
        </w:rPr>
        <w:t xml:space="preserve"> each</w:t>
      </w:r>
      <w:r w:rsidRPr="00B813D7">
        <w:rPr>
          <w:rFonts w:ascii="Arial Narrow" w:hAnsi="Arial Narrow" w:cs="Arial"/>
        </w:rPr>
        <w:t xml:space="preserve">. The interviews will mainly consist of questions about the water you and your household use for your daily activities and community decisions about water, sanitation, or hygiene. </w:t>
      </w:r>
      <w:r w:rsidRPr="00B813D7">
        <w:rPr>
          <w:rFonts w:ascii="Arial Narrow" w:hAnsi="Arial Narrow"/>
        </w:rPr>
        <w:t>Your responses will be combined with those of other</w:t>
      </w:r>
      <w:r w:rsidR="005C6365">
        <w:rPr>
          <w:rFonts w:ascii="Arial Narrow" w:hAnsi="Arial Narrow"/>
        </w:rPr>
        <w:t>s</w:t>
      </w:r>
      <w:r w:rsidRPr="00B813D7">
        <w:rPr>
          <w:rFonts w:ascii="Arial Narrow" w:hAnsi="Arial Narrow"/>
        </w:rPr>
        <w:t xml:space="preserve"> in your community to help identify challenges</w:t>
      </w:r>
      <w:r w:rsidR="005C6365">
        <w:rPr>
          <w:rFonts w:ascii="Arial Narrow" w:hAnsi="Arial Narrow"/>
        </w:rPr>
        <w:t xml:space="preserve"> related </w:t>
      </w:r>
      <w:r w:rsidRPr="00B813D7">
        <w:rPr>
          <w:rFonts w:ascii="Arial Narrow" w:hAnsi="Arial Narrow"/>
        </w:rPr>
        <w:t>to water, hygiene and sanitation</w:t>
      </w:r>
      <w:r w:rsidR="005C6365">
        <w:rPr>
          <w:rFonts w:ascii="Arial Narrow" w:hAnsi="Arial Narrow"/>
        </w:rPr>
        <w:t>,</w:t>
      </w:r>
      <w:r w:rsidRPr="00B813D7">
        <w:rPr>
          <w:rFonts w:ascii="Arial Narrow" w:hAnsi="Arial Narrow"/>
        </w:rPr>
        <w:t xml:space="preserve"> and </w:t>
      </w:r>
      <w:r w:rsidR="005C6365">
        <w:rPr>
          <w:rFonts w:ascii="Arial Narrow" w:hAnsi="Arial Narrow"/>
        </w:rPr>
        <w:t xml:space="preserve">to </w:t>
      </w:r>
      <w:r w:rsidRPr="00B813D7">
        <w:rPr>
          <w:rFonts w:ascii="Arial Narrow" w:hAnsi="Arial Narrow"/>
        </w:rPr>
        <w:t>propose possible solutions for th</w:t>
      </w:r>
      <w:r w:rsidR="005C6365">
        <w:rPr>
          <w:rFonts w:ascii="Arial Narrow" w:hAnsi="Arial Narrow"/>
        </w:rPr>
        <w:t>e</w:t>
      </w:r>
      <w:r w:rsidRPr="00B813D7">
        <w:rPr>
          <w:rFonts w:ascii="Arial Narrow" w:hAnsi="Arial Narrow"/>
        </w:rPr>
        <w:t>se challenges.</w:t>
      </w:r>
      <w:r w:rsidRPr="00B813D7">
        <w:rPr>
          <w:rFonts w:ascii="Arial Narrow" w:hAnsi="Arial Narrow" w:cs="Arial"/>
        </w:rPr>
        <w:t xml:space="preserve"> </w:t>
      </w:r>
    </w:p>
    <w:p w14:paraId="082B518F" w14:textId="77777777" w:rsidR="00B17DDC" w:rsidRPr="00B813D7" w:rsidRDefault="00B17DDC" w:rsidP="00B17DDC">
      <w:pPr>
        <w:spacing w:after="0"/>
        <w:jc w:val="both"/>
        <w:rPr>
          <w:rFonts w:ascii="Arial Narrow" w:hAnsi="Arial Narrow" w:cs="Arial"/>
        </w:rPr>
      </w:pPr>
    </w:p>
    <w:p w14:paraId="00E496AC" w14:textId="77777777" w:rsidR="00B17DDC" w:rsidRPr="00B813D7" w:rsidRDefault="00B17DDC" w:rsidP="00B17DDC">
      <w:pPr>
        <w:spacing w:after="0"/>
        <w:jc w:val="both"/>
        <w:rPr>
          <w:rFonts w:ascii="Arial Narrow" w:hAnsi="Arial Narrow" w:cs="Arial"/>
        </w:rPr>
      </w:pPr>
      <w:bookmarkStart w:id="6" w:name="_Hlk125552168"/>
      <w:r w:rsidRPr="00B813D7">
        <w:rPr>
          <w:rFonts w:ascii="Arial Narrow" w:hAnsi="Arial Narrow" w:cs="Arial"/>
          <w:color w:val="000000" w:themeColor="text1"/>
        </w:rPr>
        <w:t xml:space="preserve">We ask for your support by responding to the questions as honestly and fully as possible. This is </w:t>
      </w:r>
      <w:r w:rsidRPr="00B813D7">
        <w:rPr>
          <w:rFonts w:ascii="Arial Narrow" w:hAnsi="Arial Narrow" w:cs="Arial"/>
        </w:rPr>
        <w:t xml:space="preserve">not an assessment of your efforts and there are no right or wrong answers. </w:t>
      </w:r>
      <w:r w:rsidRPr="00B813D7">
        <w:rPr>
          <w:rFonts w:ascii="Arial Narrow" w:hAnsi="Arial Narrow" w:cs="Arial"/>
          <w:color w:val="000000" w:themeColor="text1"/>
        </w:rPr>
        <w:t>Your responses will be kept COMPLETELY CONFIDENTIAL. This means that no one will be able to find out what your responses to these questions were.</w:t>
      </w:r>
      <w:r w:rsidRPr="00B813D7">
        <w:rPr>
          <w:rFonts w:ascii="Arial Narrow" w:hAnsi="Arial Narrow" w:cs="Arial"/>
        </w:rPr>
        <w:t xml:space="preserve"> The answers you provide will not be shared with regulators or any accreditation team. There will be no names that will be linked to any responses or data. </w:t>
      </w:r>
      <w:bookmarkEnd w:id="6"/>
    </w:p>
    <w:p w14:paraId="5C74EF0B" w14:textId="77777777" w:rsidR="00B17DDC" w:rsidRPr="00B813D7" w:rsidRDefault="00B17DDC" w:rsidP="00B17DDC">
      <w:pPr>
        <w:spacing w:after="0"/>
        <w:jc w:val="both"/>
        <w:rPr>
          <w:rFonts w:ascii="Arial Narrow" w:hAnsi="Arial Narrow" w:cs="Arial"/>
          <w:strike/>
        </w:rPr>
      </w:pPr>
    </w:p>
    <w:p w14:paraId="0D03596F" w14:textId="106F95BE" w:rsidR="00B17DDC" w:rsidRPr="00B813D7" w:rsidRDefault="00B17DDC" w:rsidP="00B17DDC">
      <w:pPr>
        <w:spacing w:after="0"/>
        <w:jc w:val="both"/>
        <w:rPr>
          <w:rFonts w:ascii="Arial Narrow" w:hAnsi="Arial Narrow" w:cs="Kokila"/>
          <w:color w:val="000000" w:themeColor="text1"/>
          <w:szCs w:val="20"/>
          <w:lang w:bidi="ne-NP"/>
        </w:rPr>
      </w:pPr>
      <w:r w:rsidRPr="00B813D7">
        <w:rPr>
          <w:rFonts w:ascii="Arial Narrow" w:hAnsi="Arial Narrow" w:cs="Arial"/>
        </w:rPr>
        <w:t xml:space="preserve">Your participation in </w:t>
      </w:r>
      <w:r w:rsidRPr="00B813D7">
        <w:rPr>
          <w:rFonts w:ascii="Arial Narrow" w:hAnsi="Arial Narrow" w:cs="Arial"/>
          <w:color w:val="000000" w:themeColor="text1"/>
        </w:rPr>
        <w:t xml:space="preserve">this survey is voluntary. If you choose to participate, you may refuse to answer certain questions, or you may stop participating at any time. There is no foreseen risk to your participation in this survey. </w:t>
      </w:r>
      <w:r w:rsidRPr="00B813D7">
        <w:rPr>
          <w:rFonts w:ascii="Arial Narrow" w:hAnsi="Arial Narrow" w:cs="Kokila" w:hint="cs"/>
          <w:color w:val="000000" w:themeColor="text1"/>
          <w:szCs w:val="20"/>
          <w:cs/>
          <w:lang w:bidi="ne-NP"/>
        </w:rPr>
        <w:t xml:space="preserve"> </w:t>
      </w:r>
    </w:p>
    <w:p w14:paraId="548AAD7F" w14:textId="77777777" w:rsidR="00B17DDC" w:rsidRPr="00B813D7" w:rsidRDefault="00B17DDC" w:rsidP="00B17DDC">
      <w:pPr>
        <w:spacing w:after="0"/>
        <w:jc w:val="both"/>
        <w:rPr>
          <w:rFonts w:ascii="Arial Narrow" w:hAnsi="Arial Narrow" w:cs="Arial"/>
          <w:color w:val="000000" w:themeColor="text1"/>
        </w:rPr>
      </w:pPr>
    </w:p>
    <w:p w14:paraId="672EC77D" w14:textId="46E38595" w:rsidR="00B17DDC" w:rsidRPr="00B813D7" w:rsidRDefault="00B17DDC" w:rsidP="00B17DDC">
      <w:pPr>
        <w:spacing w:after="0"/>
        <w:jc w:val="both"/>
        <w:rPr>
          <w:rFonts w:ascii="Arial Narrow" w:hAnsi="Arial Narrow" w:cs="Arial"/>
        </w:rPr>
      </w:pPr>
      <w:r w:rsidRPr="00B813D7">
        <w:rPr>
          <w:rFonts w:ascii="Arial Narrow" w:hAnsi="Arial Narrow" w:cs="Arial"/>
        </w:rPr>
        <w:t xml:space="preserve">If you have </w:t>
      </w:r>
      <w:r w:rsidRPr="005C6365">
        <w:rPr>
          <w:rFonts w:ascii="Arial Narrow" w:hAnsi="Arial Narrow" w:cs="Arial"/>
        </w:rPr>
        <w:t>questions about this survey</w:t>
      </w:r>
      <w:r w:rsidR="005C6365">
        <w:rPr>
          <w:rFonts w:ascii="Arial Narrow" w:hAnsi="Arial Narrow" w:cs="Arial"/>
        </w:rPr>
        <w:t>,</w:t>
      </w:r>
      <w:r w:rsidRPr="005C6365">
        <w:rPr>
          <w:rFonts w:ascii="Arial Narrow" w:hAnsi="Arial Narrow" w:cs="Arial"/>
        </w:rPr>
        <w:t xml:space="preserve"> or </w:t>
      </w:r>
      <w:r w:rsidRPr="005C6365">
        <w:rPr>
          <w:rFonts w:ascii="Arial Narrow" w:hAnsi="Arial Narrow" w:cs="Times New Roman"/>
        </w:rPr>
        <w:t xml:space="preserve">to report about human </w:t>
      </w:r>
      <w:proofErr w:type="gramStart"/>
      <w:r w:rsidRPr="005C6365">
        <w:rPr>
          <w:rFonts w:ascii="Arial Narrow" w:hAnsi="Arial Narrow" w:cs="Times New Roman"/>
        </w:rPr>
        <w:t>right</w:t>
      </w:r>
      <w:proofErr w:type="gramEnd"/>
      <w:r w:rsidRPr="005C6365">
        <w:rPr>
          <w:rFonts w:ascii="Arial Narrow" w:hAnsi="Arial Narrow" w:cs="Times New Roman"/>
        </w:rPr>
        <w:t xml:space="preserve"> or violence related activities</w:t>
      </w:r>
      <w:r w:rsidRPr="005C6365">
        <w:rPr>
          <w:rFonts w:ascii="Arial Narrow" w:hAnsi="Arial Narrow" w:cs="Arial"/>
        </w:rPr>
        <w:t>, you may</w:t>
      </w:r>
      <w:r w:rsidRPr="00B813D7">
        <w:rPr>
          <w:rFonts w:ascii="Arial Narrow" w:hAnsi="Arial Narrow" w:cs="Arial"/>
        </w:rPr>
        <w:t xml:space="preserve"> contact </w:t>
      </w:r>
      <w:r w:rsidR="00B002A3">
        <w:rPr>
          <w:rFonts w:ascii="Arial Narrow" w:hAnsi="Arial Narrow" w:cs="Arial"/>
          <w:b/>
          <w:bCs/>
        </w:rPr>
        <w:t>(organization)</w:t>
      </w:r>
      <w:r w:rsidRPr="00B813D7">
        <w:rPr>
          <w:rFonts w:ascii="Arial Narrow" w:hAnsi="Arial Narrow" w:cs="Arial"/>
          <w:b/>
          <w:bCs/>
        </w:rPr>
        <w:t xml:space="preserve"> (</w:t>
      </w:r>
      <w:r w:rsidR="00B002A3">
        <w:rPr>
          <w:rFonts w:ascii="Arial Narrow" w:hAnsi="Arial Narrow" w:cs="Arial"/>
          <w:b/>
          <w:bCs/>
        </w:rPr>
        <w:t>phone number</w:t>
      </w:r>
      <w:r w:rsidRPr="00B813D7">
        <w:rPr>
          <w:rFonts w:ascii="Arial Narrow" w:hAnsi="Arial Narrow" w:cs="Arial"/>
          <w:b/>
          <w:bCs/>
        </w:rPr>
        <w:t xml:space="preserve">) </w:t>
      </w:r>
      <w:r w:rsidR="00B002A3">
        <w:rPr>
          <w:rFonts w:ascii="Arial Narrow" w:hAnsi="Arial Narrow" w:cs="Arial"/>
          <w:b/>
          <w:bCs/>
        </w:rPr>
        <w:t>(principal investigator)</w:t>
      </w:r>
      <w:r w:rsidRPr="00B813D7">
        <w:rPr>
          <w:rFonts w:ascii="Arial Narrow" w:hAnsi="Arial Narrow" w:cs="Arial"/>
        </w:rPr>
        <w:t xml:space="preserve"> and </w:t>
      </w:r>
      <w:r w:rsidR="00B002A3">
        <w:rPr>
          <w:rFonts w:ascii="Arial Narrow" w:hAnsi="Arial Narrow" w:cs="Arial"/>
          <w:b/>
          <w:bCs/>
        </w:rPr>
        <w:t>(local responsible organization</w:t>
      </w:r>
      <w:r w:rsidRPr="00B813D7">
        <w:rPr>
          <w:rFonts w:ascii="Arial Narrow" w:hAnsi="Arial Narrow" w:cs="Arial"/>
          <w:b/>
          <w:bCs/>
        </w:rPr>
        <w:t xml:space="preserve"> (</w:t>
      </w:r>
      <w:r w:rsidR="00B002A3">
        <w:rPr>
          <w:rFonts w:ascii="Arial Narrow" w:hAnsi="Arial Narrow" w:cs="Arial"/>
          <w:b/>
          <w:bCs/>
        </w:rPr>
        <w:t>phone number</w:t>
      </w:r>
      <w:r w:rsidRPr="00B813D7">
        <w:rPr>
          <w:rFonts w:ascii="Arial Narrow" w:hAnsi="Arial Narrow" w:cs="Arial"/>
          <w:b/>
          <w:bCs/>
        </w:rPr>
        <w:t>)</w:t>
      </w:r>
      <w:r w:rsidRPr="00B813D7">
        <w:rPr>
          <w:rFonts w:ascii="Arial Narrow" w:hAnsi="Arial Narrow" w:cs="Arial"/>
        </w:rPr>
        <w:t>. You can ask questions concerning the study</w:t>
      </w:r>
      <w:r w:rsidR="005C6365">
        <w:rPr>
          <w:rFonts w:ascii="Arial Narrow" w:hAnsi="Arial Narrow" w:cs="Arial"/>
        </w:rPr>
        <w:t xml:space="preserve"> at any point</w:t>
      </w:r>
      <w:r w:rsidRPr="00B813D7">
        <w:rPr>
          <w:rFonts w:ascii="Arial Narrow" w:hAnsi="Arial Narrow" w:cs="Arial"/>
        </w:rPr>
        <w:t xml:space="preserve">, </w:t>
      </w:r>
      <w:r w:rsidR="005C6365">
        <w:rPr>
          <w:rFonts w:ascii="Arial Narrow" w:hAnsi="Arial Narrow" w:cs="Arial"/>
        </w:rPr>
        <w:t>whether</w:t>
      </w:r>
      <w:r w:rsidRPr="00B813D7">
        <w:rPr>
          <w:rFonts w:ascii="Arial Narrow" w:hAnsi="Arial Narrow" w:cs="Arial"/>
        </w:rPr>
        <w:t xml:space="preserve"> before agreeing to be involved </w:t>
      </w:r>
      <w:r w:rsidR="005C6365">
        <w:rPr>
          <w:rFonts w:ascii="Arial Narrow" w:hAnsi="Arial Narrow" w:cs="Arial"/>
        </w:rPr>
        <w:t>or</w:t>
      </w:r>
      <w:r w:rsidRPr="00B813D7">
        <w:rPr>
          <w:rFonts w:ascii="Arial Narrow" w:hAnsi="Arial Narrow" w:cs="Arial"/>
        </w:rPr>
        <w:t xml:space="preserve"> during the interview.</w:t>
      </w:r>
    </w:p>
    <w:p w14:paraId="08A7E4E6" w14:textId="77777777" w:rsidR="00B17DDC" w:rsidRPr="00B813D7" w:rsidRDefault="00B17DDC" w:rsidP="00B17DDC">
      <w:pPr>
        <w:spacing w:after="0"/>
        <w:jc w:val="both"/>
        <w:rPr>
          <w:rFonts w:ascii="Arial Narrow" w:hAnsi="Arial Narrow" w:cs="Arial"/>
        </w:rPr>
      </w:pPr>
    </w:p>
    <w:p w14:paraId="1B3172C8" w14:textId="77777777" w:rsidR="00B813D7" w:rsidRDefault="00B813D7">
      <w:pPr>
        <w:rPr>
          <w:rFonts w:ascii="Arial Narrow" w:hAnsi="Arial Narrow" w:cs="Arial"/>
        </w:rPr>
      </w:pPr>
      <w:r>
        <w:rPr>
          <w:rFonts w:ascii="Arial Narrow" w:hAnsi="Arial Narrow" w:cs="Arial"/>
        </w:rPr>
        <w:br w:type="page"/>
      </w:r>
    </w:p>
    <w:p w14:paraId="2C0500E8" w14:textId="51328BFE" w:rsidR="00B17DDC" w:rsidRPr="00B813D7" w:rsidRDefault="00B17DDC" w:rsidP="00B17DDC">
      <w:pPr>
        <w:spacing w:after="0"/>
        <w:jc w:val="both"/>
        <w:rPr>
          <w:rFonts w:ascii="Arial Narrow" w:hAnsi="Arial Narrow" w:cs="Arial"/>
        </w:rPr>
      </w:pPr>
      <w:r w:rsidRPr="00B813D7">
        <w:rPr>
          <w:rFonts w:ascii="Arial Narrow" w:hAnsi="Arial Narrow" w:cs="Arial"/>
        </w:rPr>
        <w:lastRenderedPageBreak/>
        <w:t xml:space="preserve">Do you consent to participate in this interview? (Interviewer to mark oral response)  </w:t>
      </w:r>
    </w:p>
    <w:p w14:paraId="57008458" w14:textId="77777777" w:rsidR="00B17DDC" w:rsidRPr="00B813D7" w:rsidRDefault="00B17DDC" w:rsidP="00B17DDC">
      <w:pPr>
        <w:spacing w:after="0"/>
        <w:jc w:val="both"/>
        <w:rPr>
          <w:rFonts w:ascii="Arial Narrow" w:hAnsi="Arial Narrow" w:cs="Arial"/>
        </w:rPr>
      </w:pPr>
    </w:p>
    <w:p w14:paraId="49E2096C" w14:textId="77777777" w:rsidR="00B17DDC" w:rsidRPr="00B813D7" w:rsidRDefault="00B17DDC" w:rsidP="00B17DDC">
      <w:pPr>
        <w:spacing w:after="0"/>
        <w:rPr>
          <w:rFonts w:ascii="Arial Narrow" w:hAnsi="Arial Narrow" w:cs="Arial"/>
        </w:rPr>
      </w:pPr>
      <w:r w:rsidRPr="00B813D7">
        <w:rPr>
          <w:rFonts w:ascii="Arial Narrow" w:hAnsi="Arial Narrow" w:cs="Arial"/>
        </w:rPr>
        <w:t>□ Yes, I am willing to participate voluntarily.</w:t>
      </w:r>
    </w:p>
    <w:p w14:paraId="7F904BD2" w14:textId="77777777" w:rsidR="00B17DDC" w:rsidRPr="00B813D7" w:rsidRDefault="00B17DDC" w:rsidP="00B17DDC">
      <w:pPr>
        <w:spacing w:after="0"/>
        <w:rPr>
          <w:rFonts w:ascii="Arial Narrow" w:hAnsi="Arial Narrow" w:cs="Arial"/>
          <w:color w:val="000000" w:themeColor="text1"/>
        </w:rPr>
      </w:pPr>
    </w:p>
    <w:p w14:paraId="5DB9C474" w14:textId="77777777" w:rsidR="00B17DDC" w:rsidRPr="00B813D7" w:rsidRDefault="00B17DDC" w:rsidP="00B17DDC">
      <w:pPr>
        <w:spacing w:after="0" w:line="240" w:lineRule="auto"/>
        <w:rPr>
          <w:rFonts w:ascii="Arial Narrow" w:hAnsi="Arial Narrow" w:cs="Arial"/>
          <w:color w:val="000000" w:themeColor="text1"/>
        </w:rPr>
      </w:pPr>
      <w:r w:rsidRPr="00B813D7">
        <w:rPr>
          <w:rFonts w:ascii="Arial Narrow" w:hAnsi="Arial Narrow" w:cs="Arial"/>
          <w:color w:val="000000" w:themeColor="text1"/>
        </w:rPr>
        <w:t>□ No, I am not willing to participate in the survey.</w:t>
      </w:r>
    </w:p>
    <w:p w14:paraId="3CC922F7" w14:textId="77777777" w:rsidR="00990670" w:rsidRPr="005C6365" w:rsidRDefault="00990670" w:rsidP="005C6365">
      <w:pPr>
        <w:rPr>
          <w:rFonts w:ascii="Arial Narrow" w:hAnsi="Arial Narrow"/>
        </w:rPr>
      </w:pPr>
    </w:p>
    <w:p w14:paraId="27CD7357" w14:textId="000E2CA4" w:rsidR="00B17DDC" w:rsidRPr="005C6365" w:rsidRDefault="00B17DDC" w:rsidP="005C6365">
      <w:pPr>
        <w:rPr>
          <w:rFonts w:ascii="Arial Narrow" w:hAnsi="Arial Narrow"/>
        </w:rPr>
      </w:pPr>
      <w:bookmarkStart w:id="7" w:name="_Toc129682665"/>
      <w:bookmarkStart w:id="8" w:name="_Toc129682849"/>
      <w:bookmarkStart w:id="9" w:name="_Toc129682908"/>
      <w:r w:rsidRPr="005C6365">
        <w:rPr>
          <w:rFonts w:ascii="Arial Narrow" w:hAnsi="Arial Narrow"/>
        </w:rPr>
        <w:t>Signature or fingerprint of male respondent of Personal Questionnaire</w:t>
      </w:r>
      <w:r w:rsidRPr="005C6365">
        <w:rPr>
          <w:rFonts w:ascii="Arial Narrow" w:hAnsi="Arial Narrow"/>
          <w:cs/>
        </w:rPr>
        <w:t>:</w:t>
      </w:r>
      <w:r w:rsidRPr="005C6365">
        <w:rPr>
          <w:rFonts w:ascii="Arial Narrow" w:hAnsi="Arial Narrow"/>
        </w:rPr>
        <w:t xml:space="preserve"> ____________________________</w:t>
      </w:r>
      <w:bookmarkEnd w:id="7"/>
      <w:bookmarkEnd w:id="8"/>
      <w:bookmarkEnd w:id="9"/>
      <w:r w:rsidRPr="005C6365">
        <w:rPr>
          <w:rFonts w:ascii="Arial Narrow" w:hAnsi="Arial Narrow"/>
          <w:cs/>
        </w:rPr>
        <w:t xml:space="preserve">   </w:t>
      </w:r>
    </w:p>
    <w:p w14:paraId="03B048A5" w14:textId="71DFE267" w:rsidR="00B17DDC" w:rsidRPr="005C6365" w:rsidRDefault="00B17DDC" w:rsidP="005C6365">
      <w:pPr>
        <w:rPr>
          <w:rFonts w:ascii="Arial Narrow" w:hAnsi="Arial Narrow"/>
        </w:rPr>
      </w:pPr>
      <w:bookmarkStart w:id="10" w:name="_Toc129682666"/>
      <w:bookmarkStart w:id="11" w:name="_Toc129682850"/>
      <w:bookmarkStart w:id="12" w:name="_Toc129682909"/>
      <w:r w:rsidRPr="005C6365">
        <w:rPr>
          <w:rFonts w:ascii="Arial Narrow" w:hAnsi="Arial Narrow"/>
        </w:rPr>
        <w:t>Signature or fingerprint of female respondent of Personal Questionnaire</w:t>
      </w:r>
      <w:r w:rsidRPr="005C6365">
        <w:rPr>
          <w:rFonts w:ascii="Arial Narrow" w:hAnsi="Arial Narrow"/>
          <w:cs/>
        </w:rPr>
        <w:t>:</w:t>
      </w:r>
      <w:r w:rsidRPr="005C6365">
        <w:rPr>
          <w:rFonts w:ascii="Arial Narrow" w:hAnsi="Arial Narrow"/>
        </w:rPr>
        <w:t xml:space="preserve"> ____________________________</w:t>
      </w:r>
      <w:bookmarkEnd w:id="10"/>
      <w:bookmarkEnd w:id="11"/>
      <w:bookmarkEnd w:id="12"/>
      <w:r w:rsidRPr="005C6365">
        <w:rPr>
          <w:rFonts w:ascii="Arial Narrow" w:hAnsi="Arial Narrow"/>
          <w:cs/>
        </w:rPr>
        <w:t xml:space="preserve">   </w:t>
      </w:r>
    </w:p>
    <w:p w14:paraId="0FECA8E9" w14:textId="65328A9D" w:rsidR="00B20B14" w:rsidRPr="005C6365" w:rsidRDefault="00B17DDC" w:rsidP="005C6365">
      <w:pPr>
        <w:rPr>
          <w:rFonts w:ascii="Arial Narrow" w:hAnsi="Arial Narrow"/>
          <w:cs/>
        </w:rPr>
      </w:pPr>
      <w:bookmarkStart w:id="13" w:name="_Toc129682667"/>
      <w:bookmarkStart w:id="14" w:name="_Toc129682851"/>
      <w:bookmarkStart w:id="15" w:name="_Toc129682910"/>
      <w:bookmarkStart w:id="16" w:name="_Toc189574034"/>
      <w:r w:rsidRPr="005C6365">
        <w:rPr>
          <w:rFonts w:ascii="Arial Narrow" w:hAnsi="Arial Narrow"/>
        </w:rPr>
        <w:t>Consent given and taken date to participate in the study</w:t>
      </w:r>
      <w:r w:rsidRPr="005C6365">
        <w:rPr>
          <w:rFonts w:ascii="Arial Narrow" w:hAnsi="Arial Narrow"/>
          <w:cs/>
        </w:rPr>
        <w:t xml:space="preserve">:           </w:t>
      </w:r>
      <w:r w:rsidR="00B002A3" w:rsidRPr="005C6365">
        <w:rPr>
          <w:rFonts w:ascii="Arial Narrow" w:hAnsi="Arial Narrow"/>
        </w:rPr>
        <w:t>____</w:t>
      </w:r>
      <w:r w:rsidRPr="005C6365">
        <w:rPr>
          <w:rFonts w:ascii="Arial Narrow" w:hAnsi="Arial Narrow"/>
        </w:rPr>
        <w:t>/______/</w:t>
      </w:r>
      <w:r w:rsidRPr="005C6365">
        <w:rPr>
          <w:rFonts w:ascii="Arial Narrow" w:hAnsi="Arial Narrow"/>
          <w:cs/>
        </w:rPr>
        <w:t>_______</w:t>
      </w:r>
      <w:bookmarkEnd w:id="13"/>
      <w:bookmarkEnd w:id="14"/>
      <w:bookmarkEnd w:id="15"/>
      <w:bookmarkEnd w:id="16"/>
    </w:p>
    <w:p w14:paraId="1D760744" w14:textId="77777777" w:rsidR="00B20B14" w:rsidRDefault="00B20B14">
      <w:pPr>
        <w:rPr>
          <w:rFonts w:ascii="Kokila" w:eastAsia="Times New Roman" w:hAnsi="Kokila" w:cs="Kokila"/>
          <w:b/>
          <w:bCs/>
          <w:kern w:val="32"/>
          <w:sz w:val="26"/>
          <w:szCs w:val="26"/>
          <w:highlight w:val="magenta"/>
          <w:u w:val="single"/>
          <w:cs/>
        </w:rPr>
      </w:pPr>
      <w:r>
        <w:rPr>
          <w:rFonts w:ascii="Kokila" w:hAnsi="Kokila" w:cs="Kokila"/>
          <w:sz w:val="26"/>
          <w:szCs w:val="26"/>
          <w:highlight w:val="magenta"/>
          <w:u w:val="single"/>
        </w:rPr>
        <w:br w:type="page"/>
      </w:r>
    </w:p>
    <w:p w14:paraId="4860C68B" w14:textId="0518A4C7" w:rsidR="003D534B" w:rsidRDefault="003D534B" w:rsidP="00B17DDC">
      <w:pPr>
        <w:pStyle w:val="Heading1"/>
        <w:spacing w:before="0" w:after="0"/>
        <w:rPr>
          <w:rFonts w:asciiTheme="minorHAnsi" w:hAnsiTheme="minorHAnsi" w:cstheme="minorHAnsi"/>
          <w:color w:val="0070C0"/>
          <w:sz w:val="28"/>
          <w:szCs w:val="28"/>
        </w:rPr>
      </w:pPr>
      <w:bookmarkStart w:id="17" w:name="_Toc189729185"/>
      <w:r w:rsidRPr="00BB3CB7">
        <w:rPr>
          <w:rFonts w:asciiTheme="minorHAnsi" w:hAnsiTheme="minorHAnsi" w:cstheme="minorHAnsi"/>
          <w:color w:val="0070C0"/>
          <w:sz w:val="28"/>
          <w:szCs w:val="28"/>
        </w:rPr>
        <w:lastRenderedPageBreak/>
        <w:t>General Instructions for All Sections</w:t>
      </w:r>
      <w:bookmarkEnd w:id="17"/>
      <w:r w:rsidRPr="00BB3CB7">
        <w:rPr>
          <w:rFonts w:asciiTheme="minorHAnsi" w:hAnsiTheme="minorHAnsi" w:cstheme="minorHAnsi"/>
          <w:color w:val="0070C0"/>
          <w:sz w:val="28"/>
          <w:szCs w:val="28"/>
        </w:rPr>
        <w:t xml:space="preserve"> </w:t>
      </w:r>
    </w:p>
    <w:p w14:paraId="26F0D70E" w14:textId="77777777" w:rsidR="00BB3CB7" w:rsidRPr="00BB3CB7" w:rsidRDefault="00BB3CB7" w:rsidP="00BB3CB7">
      <w:pPr>
        <w:spacing w:after="0"/>
      </w:pPr>
    </w:p>
    <w:p w14:paraId="072074C2" w14:textId="288318F2" w:rsidR="003D534B" w:rsidRPr="00BB3CB7" w:rsidRDefault="003D534B" w:rsidP="00BB3CB7">
      <w:pPr>
        <w:numPr>
          <w:ilvl w:val="0"/>
          <w:numId w:val="17"/>
        </w:numPr>
        <w:tabs>
          <w:tab w:val="clear" w:pos="720"/>
        </w:tabs>
        <w:spacing w:after="0" w:line="240" w:lineRule="auto"/>
        <w:ind w:left="360"/>
        <w:jc w:val="both"/>
        <w:rPr>
          <w:rFonts w:cstheme="minorHAnsi"/>
        </w:rPr>
      </w:pPr>
      <w:r w:rsidRPr="00BB3CB7">
        <w:rPr>
          <w:rFonts w:cstheme="minorHAnsi"/>
        </w:rPr>
        <w:t xml:space="preserve">IMPORTANT: Instructions to enumerators in caps and </w:t>
      </w:r>
      <w:r w:rsidRPr="00BB3CB7">
        <w:rPr>
          <w:rFonts w:cstheme="minorHAnsi"/>
          <w:b/>
        </w:rPr>
        <w:t>bold</w:t>
      </w:r>
      <w:r w:rsidRPr="00BB3CB7">
        <w:rPr>
          <w:rFonts w:cstheme="minorHAnsi"/>
        </w:rPr>
        <w:t xml:space="preserve"> should </w:t>
      </w:r>
      <w:r w:rsidRPr="00BB3CB7">
        <w:rPr>
          <w:rFonts w:cstheme="minorHAnsi"/>
          <w:u w:val="single"/>
        </w:rPr>
        <w:t>NOT</w:t>
      </w:r>
      <w:r w:rsidRPr="00BB3CB7">
        <w:rPr>
          <w:rFonts w:cstheme="minorHAnsi"/>
        </w:rPr>
        <w:t xml:space="preserve"> be read aloud to respondents. Everything else should be read aloud!</w:t>
      </w:r>
    </w:p>
    <w:p w14:paraId="032BEF5A" w14:textId="77777777" w:rsidR="003D534B" w:rsidRPr="00BB3CB7" w:rsidRDefault="003D534B" w:rsidP="00BB3CB7">
      <w:pPr>
        <w:numPr>
          <w:ilvl w:val="0"/>
          <w:numId w:val="17"/>
        </w:numPr>
        <w:tabs>
          <w:tab w:val="clear" w:pos="720"/>
        </w:tabs>
        <w:spacing w:after="0" w:line="240" w:lineRule="auto"/>
        <w:ind w:left="360"/>
        <w:jc w:val="both"/>
        <w:rPr>
          <w:rFonts w:cstheme="minorHAnsi"/>
        </w:rPr>
      </w:pPr>
      <w:r w:rsidRPr="00BB3CB7">
        <w:rPr>
          <w:rFonts w:cstheme="minorHAnsi"/>
        </w:rPr>
        <w:t>All response codes should be read unless otherwise indicated.</w:t>
      </w:r>
    </w:p>
    <w:p w14:paraId="13E22996" w14:textId="77777777" w:rsidR="003D534B" w:rsidRPr="00BB3CB7" w:rsidRDefault="003D534B" w:rsidP="00BB3CB7">
      <w:pPr>
        <w:numPr>
          <w:ilvl w:val="0"/>
          <w:numId w:val="18"/>
        </w:numPr>
        <w:tabs>
          <w:tab w:val="clear" w:pos="720"/>
        </w:tabs>
        <w:spacing w:after="0" w:line="240" w:lineRule="auto"/>
        <w:ind w:left="360"/>
        <w:jc w:val="both"/>
        <w:rPr>
          <w:rFonts w:cstheme="minorHAnsi"/>
        </w:rPr>
      </w:pPr>
      <w:r w:rsidRPr="00BB3CB7">
        <w:rPr>
          <w:rFonts w:cstheme="minorHAnsi"/>
        </w:rPr>
        <w:t xml:space="preserve">Month should always be written in numbers from 1-12. </w:t>
      </w:r>
    </w:p>
    <w:p w14:paraId="666212F7" w14:textId="77777777" w:rsidR="003D534B" w:rsidRPr="00BB3CB7" w:rsidRDefault="003D534B" w:rsidP="00BB3CB7">
      <w:pPr>
        <w:numPr>
          <w:ilvl w:val="0"/>
          <w:numId w:val="17"/>
        </w:numPr>
        <w:tabs>
          <w:tab w:val="clear" w:pos="720"/>
        </w:tabs>
        <w:spacing w:after="0" w:line="240" w:lineRule="auto"/>
        <w:ind w:left="360"/>
        <w:jc w:val="both"/>
        <w:rPr>
          <w:rFonts w:cstheme="minorHAnsi"/>
        </w:rPr>
      </w:pPr>
      <w:r w:rsidRPr="00BB3CB7">
        <w:rPr>
          <w:rFonts w:cstheme="minorHAnsi"/>
        </w:rPr>
        <w:t>Year should always be written in 4 digits.</w:t>
      </w:r>
    </w:p>
    <w:p w14:paraId="5B7E85C4" w14:textId="77777777" w:rsidR="003D534B" w:rsidRPr="00BB3CB7" w:rsidRDefault="003D534B" w:rsidP="00BB3CB7">
      <w:pPr>
        <w:numPr>
          <w:ilvl w:val="0"/>
          <w:numId w:val="17"/>
        </w:numPr>
        <w:tabs>
          <w:tab w:val="clear" w:pos="720"/>
        </w:tabs>
        <w:spacing w:after="0" w:line="240" w:lineRule="auto"/>
        <w:ind w:left="360"/>
        <w:jc w:val="both"/>
        <w:rPr>
          <w:rFonts w:cstheme="minorHAnsi"/>
        </w:rPr>
      </w:pPr>
      <w:r w:rsidRPr="00BB3CB7">
        <w:rPr>
          <w:rFonts w:cstheme="minorHAnsi"/>
        </w:rPr>
        <w:t xml:space="preserve">Complete dates such as birth dates or interview dates should have the following format: DD-MM-YYYY (i.e., 2 digit day, 2 digit numeric month, 4 digit year) </w:t>
      </w:r>
    </w:p>
    <w:p w14:paraId="1FDE8998" w14:textId="77777777" w:rsidR="003D534B" w:rsidRPr="00BB3CB7" w:rsidRDefault="003D534B" w:rsidP="00BB3CB7">
      <w:pPr>
        <w:numPr>
          <w:ilvl w:val="0"/>
          <w:numId w:val="18"/>
        </w:numPr>
        <w:tabs>
          <w:tab w:val="clear" w:pos="720"/>
        </w:tabs>
        <w:spacing w:after="0" w:line="240" w:lineRule="auto"/>
        <w:ind w:left="360"/>
        <w:jc w:val="both"/>
        <w:rPr>
          <w:rFonts w:cstheme="minorHAnsi"/>
        </w:rPr>
      </w:pPr>
      <w:r w:rsidRPr="00BB3CB7">
        <w:rPr>
          <w:rFonts w:cstheme="minorHAnsi"/>
        </w:rPr>
        <w:t>Percentages should always be written from 0-100.</w:t>
      </w:r>
    </w:p>
    <w:p w14:paraId="37515A72" w14:textId="5DC8E84F" w:rsidR="003D534B" w:rsidRPr="00250BD7" w:rsidRDefault="00017A59" w:rsidP="00BB3CB7">
      <w:pPr>
        <w:numPr>
          <w:ilvl w:val="0"/>
          <w:numId w:val="16"/>
        </w:numPr>
        <w:tabs>
          <w:tab w:val="clear" w:pos="720"/>
        </w:tabs>
        <w:spacing w:after="0" w:line="240" w:lineRule="auto"/>
        <w:ind w:left="360"/>
        <w:jc w:val="both"/>
        <w:rPr>
          <w:rFonts w:cstheme="minorHAnsi"/>
        </w:rPr>
      </w:pPr>
      <w:r w:rsidRPr="00250BD7">
        <w:rPr>
          <w:rFonts w:cstheme="minorHAnsi"/>
        </w:rPr>
        <w:t xml:space="preserve">Given the sensitive nature of some of the modules, male enumerators </w:t>
      </w:r>
      <w:r w:rsidR="00767F20" w:rsidRPr="00250BD7">
        <w:rPr>
          <w:rFonts w:cstheme="minorHAnsi"/>
        </w:rPr>
        <w:t xml:space="preserve">should always </w:t>
      </w:r>
      <w:r w:rsidRPr="00250BD7">
        <w:rPr>
          <w:rFonts w:cstheme="minorHAnsi"/>
        </w:rPr>
        <w:t xml:space="preserve">interview the male respondents and female enumerators </w:t>
      </w:r>
      <w:r w:rsidR="00767F20" w:rsidRPr="00250BD7">
        <w:rPr>
          <w:rFonts w:cstheme="minorHAnsi"/>
        </w:rPr>
        <w:t xml:space="preserve">should always </w:t>
      </w:r>
      <w:r w:rsidRPr="00250BD7">
        <w:rPr>
          <w:rFonts w:cstheme="minorHAnsi"/>
        </w:rPr>
        <w:t xml:space="preserve">interview the female respondents.   </w:t>
      </w:r>
      <w:r w:rsidR="003D534B" w:rsidRPr="00250BD7">
        <w:rPr>
          <w:rFonts w:cstheme="minorHAnsi"/>
        </w:rPr>
        <w:t xml:space="preserve"> </w:t>
      </w:r>
    </w:p>
    <w:p w14:paraId="08A5A49A" w14:textId="2AA17EEB" w:rsidR="003D534B" w:rsidRPr="00BB3CB7" w:rsidRDefault="003D534B" w:rsidP="00BB3CB7">
      <w:pPr>
        <w:numPr>
          <w:ilvl w:val="0"/>
          <w:numId w:val="16"/>
        </w:numPr>
        <w:tabs>
          <w:tab w:val="clear" w:pos="720"/>
        </w:tabs>
        <w:spacing w:after="0" w:line="240" w:lineRule="auto"/>
        <w:ind w:left="360"/>
        <w:jc w:val="both"/>
        <w:rPr>
          <w:rFonts w:cstheme="minorHAnsi"/>
        </w:rPr>
      </w:pPr>
      <w:r w:rsidRPr="00250BD7">
        <w:rPr>
          <w:rFonts w:cstheme="minorHAnsi"/>
        </w:rPr>
        <w:t xml:space="preserve">If at all possible, </w:t>
      </w:r>
      <w:r w:rsidR="00017A59" w:rsidRPr="00250BD7">
        <w:rPr>
          <w:rFonts w:cstheme="minorHAnsi"/>
        </w:rPr>
        <w:t xml:space="preserve">the male and female </w:t>
      </w:r>
      <w:r w:rsidRPr="00250BD7">
        <w:rPr>
          <w:rFonts w:cstheme="minorHAnsi"/>
        </w:rPr>
        <w:t xml:space="preserve"> respondents should be interviewed separately, without other household members or outsiders present.</w:t>
      </w:r>
      <w:r w:rsidRPr="00BB3CB7">
        <w:rPr>
          <w:rFonts w:cstheme="minorHAnsi"/>
        </w:rPr>
        <w:t xml:space="preserve">  It is NOT ok for other household members to assist with recall for questions on the individual survey.</w:t>
      </w:r>
    </w:p>
    <w:p w14:paraId="34B63638" w14:textId="26A73D95" w:rsidR="008259DB" w:rsidRPr="00BB3CB7" w:rsidRDefault="008259DB" w:rsidP="00BB3CB7">
      <w:pPr>
        <w:numPr>
          <w:ilvl w:val="0"/>
          <w:numId w:val="16"/>
        </w:numPr>
        <w:tabs>
          <w:tab w:val="clear" w:pos="720"/>
        </w:tabs>
        <w:spacing w:after="0" w:line="240" w:lineRule="auto"/>
        <w:ind w:left="360"/>
        <w:jc w:val="both"/>
        <w:rPr>
          <w:rFonts w:cstheme="minorHAnsi"/>
        </w:rPr>
      </w:pPr>
      <w:r w:rsidRPr="00BB3CB7">
        <w:rPr>
          <w:rFonts w:cstheme="minorHAnsi"/>
        </w:rPr>
        <w:t xml:space="preserve">Culturally appropriate ways of asking the questions should be discussed during the enumerator training. We recommend finding a comfortable space where others cannot hear the respondents answers so that </w:t>
      </w:r>
      <w:r w:rsidR="00594024" w:rsidRPr="00BB3CB7">
        <w:rPr>
          <w:rFonts w:cstheme="minorHAnsi"/>
        </w:rPr>
        <w:t>they</w:t>
      </w:r>
      <w:r w:rsidRPr="00BB3CB7">
        <w:rPr>
          <w:rFonts w:cstheme="minorHAnsi"/>
        </w:rPr>
        <w:t xml:space="preserve"> may talk freely.</w:t>
      </w:r>
      <w:r w:rsidR="00594024" w:rsidRPr="00BB3CB7">
        <w:rPr>
          <w:rFonts w:cstheme="minorHAnsi"/>
        </w:rPr>
        <w:t xml:space="preserve"> This need not be in a closed room</w:t>
      </w:r>
      <w:r w:rsidR="00142595" w:rsidRPr="00BB3CB7">
        <w:rPr>
          <w:rFonts w:cstheme="minorHAnsi"/>
        </w:rPr>
        <w:t>. M</w:t>
      </w:r>
      <w:r w:rsidR="00594024" w:rsidRPr="00BB3CB7">
        <w:rPr>
          <w:rFonts w:cstheme="minorHAnsi"/>
        </w:rPr>
        <w:t xml:space="preserve">any respondents may feel more comfortable in an open space where other can see you but are at too great a distance to hear your conversation. </w:t>
      </w:r>
    </w:p>
    <w:p w14:paraId="55A86277" w14:textId="77777777" w:rsidR="003D534B" w:rsidRPr="00BB3CB7" w:rsidRDefault="003D534B" w:rsidP="00BB3CB7">
      <w:pPr>
        <w:numPr>
          <w:ilvl w:val="0"/>
          <w:numId w:val="16"/>
        </w:numPr>
        <w:tabs>
          <w:tab w:val="clear" w:pos="720"/>
        </w:tabs>
        <w:spacing w:after="0" w:line="240" w:lineRule="auto"/>
        <w:ind w:left="360"/>
        <w:jc w:val="both"/>
        <w:rPr>
          <w:rFonts w:cstheme="minorHAnsi"/>
        </w:rPr>
      </w:pPr>
      <w:r w:rsidRPr="00BB3CB7">
        <w:rPr>
          <w:rFonts w:cstheme="minorHAnsi"/>
        </w:rPr>
        <w:t xml:space="preserve">Although the research focuses on gender, at no point should you tell the respondent you are interested in gender so as not to skew or bias results. </w:t>
      </w:r>
    </w:p>
    <w:p w14:paraId="37D643C0" w14:textId="77777777" w:rsidR="003D534B" w:rsidRPr="00BB3CB7" w:rsidRDefault="003D534B" w:rsidP="00BB3CB7">
      <w:pPr>
        <w:numPr>
          <w:ilvl w:val="0"/>
          <w:numId w:val="16"/>
        </w:numPr>
        <w:tabs>
          <w:tab w:val="clear" w:pos="720"/>
        </w:tabs>
        <w:spacing w:after="0" w:line="240" w:lineRule="auto"/>
        <w:ind w:left="360"/>
        <w:jc w:val="both"/>
        <w:rPr>
          <w:rFonts w:cstheme="minorHAnsi"/>
        </w:rPr>
      </w:pPr>
      <w:r w:rsidRPr="00BB3CB7">
        <w:rPr>
          <w:rFonts w:cstheme="minorHAnsi"/>
        </w:rPr>
        <w:t>Please do not rearrange questions within a subsection.</w:t>
      </w:r>
    </w:p>
    <w:p w14:paraId="31F1F265" w14:textId="77777777" w:rsidR="003D534B" w:rsidRPr="00BB3CB7" w:rsidRDefault="003D534B" w:rsidP="00BB3CB7">
      <w:pPr>
        <w:spacing w:after="0" w:line="240" w:lineRule="auto"/>
        <w:jc w:val="both"/>
        <w:rPr>
          <w:rFonts w:cstheme="minorHAnsi"/>
        </w:rPr>
      </w:pPr>
    </w:p>
    <w:p w14:paraId="38C04B03" w14:textId="2AC2010E" w:rsidR="003D534B" w:rsidRPr="00BB3CB7" w:rsidRDefault="00FA4AD3" w:rsidP="00BB3CB7">
      <w:pPr>
        <w:spacing w:after="0" w:line="240" w:lineRule="auto"/>
        <w:jc w:val="both"/>
        <w:rPr>
          <w:rFonts w:cstheme="minorHAnsi"/>
        </w:rPr>
      </w:pPr>
      <w:r w:rsidRPr="00BB3CB7">
        <w:rPr>
          <w:rFonts w:cstheme="minorHAnsi"/>
        </w:rPr>
        <w:t>The following codes may be appropriate in any question in the household survey. In no case (with the exception of skip patterns) should a question be left blank. If you are unsure, make a note and ask your supervisor at the end of the questionnaire how to fill the particular question.</w:t>
      </w:r>
    </w:p>
    <w:p w14:paraId="71EDF3CF" w14:textId="77777777" w:rsidR="00BB3CB7" w:rsidRDefault="00BB3CB7" w:rsidP="00BB3CB7">
      <w:pPr>
        <w:spacing w:after="0" w:line="240" w:lineRule="auto"/>
        <w:rPr>
          <w:rFonts w:cstheme="minorHAnsi"/>
          <w:b/>
        </w:rPr>
      </w:pPr>
    </w:p>
    <w:p w14:paraId="60A49DCA" w14:textId="00770B02" w:rsidR="003D534B" w:rsidRPr="00BB3CB7" w:rsidRDefault="003D534B" w:rsidP="00BB3CB7">
      <w:pPr>
        <w:spacing w:after="0" w:line="240" w:lineRule="auto"/>
        <w:rPr>
          <w:rFonts w:cstheme="minorHAnsi"/>
          <w:b/>
        </w:rPr>
      </w:pPr>
      <w:r w:rsidRPr="00BB3CB7">
        <w:rPr>
          <w:rFonts w:cstheme="minorHAnsi"/>
          <w:b/>
        </w:rPr>
        <w:t>UNIVERSAL CODES:</w:t>
      </w:r>
    </w:p>
    <w:p w14:paraId="4B9C2A12" w14:textId="64411E2B" w:rsidR="00135CDE" w:rsidRPr="00BB3CB7" w:rsidRDefault="00135CDE" w:rsidP="00BB3CB7">
      <w:pPr>
        <w:tabs>
          <w:tab w:val="right" w:leader="dot" w:pos="4320"/>
        </w:tabs>
        <w:spacing w:after="0" w:line="240" w:lineRule="auto"/>
        <w:rPr>
          <w:rFonts w:cstheme="minorHAnsi"/>
        </w:rPr>
      </w:pPr>
      <w:r w:rsidRPr="00BB3CB7">
        <w:rPr>
          <w:rFonts w:cstheme="minorHAnsi"/>
        </w:rPr>
        <w:t>Other (</w:t>
      </w:r>
      <w:r w:rsidR="00BB3CB7">
        <w:rPr>
          <w:rFonts w:cstheme="minorHAnsi"/>
        </w:rPr>
        <w:t>S</w:t>
      </w:r>
      <w:r w:rsidRPr="00BB3CB7">
        <w:rPr>
          <w:rFonts w:cstheme="minorHAnsi"/>
        </w:rPr>
        <w:t>pecify</w:t>
      </w:r>
      <w:r w:rsidR="00BB3CB7">
        <w:rPr>
          <w:rFonts w:cstheme="minorHAnsi"/>
        </w:rPr>
        <w:t>)__________________</w:t>
      </w:r>
      <w:r w:rsidR="00BB3CB7">
        <w:rPr>
          <w:rFonts w:cstheme="minorHAnsi"/>
        </w:rPr>
        <w:tab/>
      </w:r>
      <w:r w:rsidRPr="00BB3CB7">
        <w:rPr>
          <w:rFonts w:cstheme="minorHAnsi"/>
        </w:rPr>
        <w:t>94</w:t>
      </w:r>
    </w:p>
    <w:p w14:paraId="29050888" w14:textId="69845ED4" w:rsidR="00135CDE" w:rsidRPr="00BB3CB7" w:rsidRDefault="00135CDE" w:rsidP="00BB3CB7">
      <w:pPr>
        <w:tabs>
          <w:tab w:val="right" w:leader="dot" w:pos="4320"/>
        </w:tabs>
        <w:spacing w:after="0" w:line="240" w:lineRule="auto"/>
        <w:rPr>
          <w:rFonts w:cstheme="minorHAnsi"/>
        </w:rPr>
      </w:pPr>
      <w:r w:rsidRPr="00BB3CB7">
        <w:rPr>
          <w:rFonts w:cstheme="minorHAnsi"/>
        </w:rPr>
        <w:t>Refused</w:t>
      </w:r>
      <w:r w:rsidR="00BB3CB7">
        <w:rPr>
          <w:rFonts w:cstheme="minorHAnsi"/>
        </w:rPr>
        <w:tab/>
      </w:r>
      <w:r w:rsidRPr="00BB3CB7">
        <w:rPr>
          <w:rFonts w:cstheme="minorHAnsi"/>
        </w:rPr>
        <w:t>95</w:t>
      </w:r>
    </w:p>
    <w:p w14:paraId="2FB9A26D" w14:textId="4F1F2C3D" w:rsidR="00135CDE" w:rsidRPr="00BB3CB7" w:rsidRDefault="00135CDE" w:rsidP="00BB3CB7">
      <w:pPr>
        <w:tabs>
          <w:tab w:val="right" w:leader="dot" w:pos="4320"/>
        </w:tabs>
        <w:spacing w:after="0" w:line="240" w:lineRule="auto"/>
        <w:rPr>
          <w:rFonts w:cstheme="minorHAnsi"/>
        </w:rPr>
      </w:pPr>
      <w:r w:rsidRPr="00BB3CB7">
        <w:rPr>
          <w:rFonts w:cstheme="minorHAnsi"/>
        </w:rPr>
        <w:t>Non-household member</w:t>
      </w:r>
      <w:r w:rsidR="00BB3CB7">
        <w:rPr>
          <w:rFonts w:cstheme="minorHAnsi"/>
        </w:rPr>
        <w:tab/>
      </w:r>
      <w:r w:rsidRPr="00BB3CB7">
        <w:rPr>
          <w:rFonts w:cstheme="minorHAnsi"/>
        </w:rPr>
        <w:t>96</w:t>
      </w:r>
    </w:p>
    <w:p w14:paraId="3F9BD71D" w14:textId="2BE1CD1D" w:rsidR="003D534B" w:rsidRPr="00BB3CB7" w:rsidRDefault="003D534B" w:rsidP="00BB3CB7">
      <w:pPr>
        <w:tabs>
          <w:tab w:val="right" w:leader="dot" w:pos="4320"/>
        </w:tabs>
        <w:spacing w:after="0" w:line="240" w:lineRule="auto"/>
        <w:rPr>
          <w:rFonts w:cstheme="minorHAnsi"/>
        </w:rPr>
      </w:pPr>
      <w:r w:rsidRPr="00BB3CB7">
        <w:rPr>
          <w:rFonts w:cstheme="minorHAnsi"/>
        </w:rPr>
        <w:t>Don’t know</w:t>
      </w:r>
      <w:r w:rsidR="00BB3CB7">
        <w:rPr>
          <w:rFonts w:cstheme="minorHAnsi"/>
        </w:rPr>
        <w:tab/>
      </w:r>
      <w:r w:rsidRPr="00BB3CB7">
        <w:rPr>
          <w:rFonts w:cstheme="minorHAnsi"/>
        </w:rPr>
        <w:t>97</w:t>
      </w:r>
    </w:p>
    <w:p w14:paraId="58983D7D" w14:textId="18721EAC" w:rsidR="003D534B" w:rsidRPr="00BB3CB7" w:rsidRDefault="003D534B" w:rsidP="00BB3CB7">
      <w:pPr>
        <w:tabs>
          <w:tab w:val="right" w:leader="dot" w:pos="4320"/>
        </w:tabs>
        <w:spacing w:after="0" w:line="240" w:lineRule="auto"/>
        <w:rPr>
          <w:rFonts w:cstheme="minorHAnsi"/>
        </w:rPr>
      </w:pPr>
      <w:r w:rsidRPr="00BB3CB7">
        <w:rPr>
          <w:rFonts w:cstheme="minorHAnsi"/>
        </w:rPr>
        <w:t>Not applicable (N/A)/No decision made</w:t>
      </w:r>
      <w:r w:rsidR="00BB3CB7">
        <w:rPr>
          <w:rFonts w:cstheme="minorHAnsi"/>
        </w:rPr>
        <w:tab/>
      </w:r>
      <w:r w:rsidRPr="00BB3CB7">
        <w:rPr>
          <w:rFonts w:cstheme="minorHAnsi"/>
        </w:rPr>
        <w:t>98</w:t>
      </w:r>
    </w:p>
    <w:p w14:paraId="637BC8F6" w14:textId="032EA30B" w:rsidR="003D534B" w:rsidRPr="00BB3CB7" w:rsidRDefault="003D534B" w:rsidP="00BB3CB7">
      <w:pPr>
        <w:tabs>
          <w:tab w:val="right" w:leader="dot" w:pos="8010"/>
        </w:tabs>
        <w:spacing w:after="0" w:line="240" w:lineRule="auto"/>
        <w:rPr>
          <w:rFonts w:cstheme="minorHAnsi"/>
        </w:rPr>
      </w:pPr>
      <w:r w:rsidRPr="00BB3CB7">
        <w:rPr>
          <w:rFonts w:cstheme="minorHAnsi"/>
        </w:rPr>
        <w:t>Missing</w:t>
      </w:r>
      <w:r w:rsidR="00BB3CB7">
        <w:rPr>
          <w:rFonts w:cstheme="minorHAnsi"/>
        </w:rPr>
        <w:tab/>
      </w:r>
      <w:r w:rsidRPr="00BB3CB7">
        <w:rPr>
          <w:rFonts w:cstheme="minorHAnsi"/>
        </w:rPr>
        <w:t>99 (Should primarily be used by data entry.)</w:t>
      </w:r>
    </w:p>
    <w:p w14:paraId="2BC7FBDA" w14:textId="32159577" w:rsidR="00135CDE" w:rsidRPr="00BB3CB7" w:rsidRDefault="00135CDE" w:rsidP="00BB3CB7">
      <w:pPr>
        <w:spacing w:after="0" w:line="240" w:lineRule="auto"/>
        <w:rPr>
          <w:rFonts w:cstheme="minorHAnsi"/>
        </w:rPr>
      </w:pPr>
    </w:p>
    <w:p w14:paraId="0113C3B6" w14:textId="6E47C98C" w:rsidR="00135CDE" w:rsidRPr="00BB3CB7" w:rsidRDefault="00135CDE" w:rsidP="00BB3CB7">
      <w:pPr>
        <w:spacing w:after="0" w:line="240" w:lineRule="auto"/>
        <w:rPr>
          <w:rFonts w:cstheme="minorHAnsi"/>
        </w:rPr>
      </w:pPr>
    </w:p>
    <w:p w14:paraId="06D2E854" w14:textId="3F7A4A41" w:rsidR="00B813D7" w:rsidRPr="00990670" w:rsidRDefault="00B813D7" w:rsidP="00990670">
      <w:pPr>
        <w:rPr>
          <w:rFonts w:eastAsia="Times New Roman" w:cstheme="minorHAnsi"/>
          <w:b/>
          <w:bCs/>
          <w:color w:val="0070C0"/>
          <w:kern w:val="32"/>
          <w:sz w:val="28"/>
          <w:szCs w:val="28"/>
        </w:rPr>
      </w:pPr>
      <w:r>
        <w:rPr>
          <w:rFonts w:cstheme="minorHAnsi"/>
          <w:color w:val="0070C0"/>
          <w:sz w:val="28"/>
          <w:szCs w:val="28"/>
        </w:rPr>
        <w:br w:type="page"/>
      </w:r>
    </w:p>
    <w:p w14:paraId="08F596F0" w14:textId="47579A9A" w:rsidR="00FF4D29" w:rsidRPr="001B6A42" w:rsidRDefault="00FF4D29" w:rsidP="00BB3CB7">
      <w:pPr>
        <w:pStyle w:val="Heading1"/>
        <w:spacing w:before="0" w:after="0"/>
        <w:rPr>
          <w:rFonts w:asciiTheme="minorHAnsi" w:hAnsiTheme="minorHAnsi" w:cstheme="minorHAnsi"/>
          <w:color w:val="0070C0"/>
          <w:sz w:val="28"/>
          <w:szCs w:val="28"/>
        </w:rPr>
      </w:pPr>
      <w:bookmarkStart w:id="18" w:name="_Toc189729186"/>
      <w:r w:rsidRPr="001B6A42">
        <w:rPr>
          <w:rFonts w:asciiTheme="minorHAnsi" w:hAnsiTheme="minorHAnsi" w:cstheme="minorHAnsi"/>
          <w:color w:val="0070C0"/>
          <w:sz w:val="28"/>
          <w:szCs w:val="28"/>
        </w:rPr>
        <w:lastRenderedPageBreak/>
        <w:t>Instructions by Section: Individual Questionnaire (WEAI-WASH)</w:t>
      </w:r>
      <w:bookmarkEnd w:id="18"/>
    </w:p>
    <w:p w14:paraId="64B36937" w14:textId="77777777" w:rsidR="001B6A42" w:rsidRPr="001B6A42" w:rsidRDefault="001B6A42" w:rsidP="001B6A42"/>
    <w:p w14:paraId="6A839AF2" w14:textId="4B05F624" w:rsidR="00F73F67" w:rsidRPr="001B6A42" w:rsidRDefault="00482BE3" w:rsidP="00BB3CB7">
      <w:pPr>
        <w:pStyle w:val="Heading2"/>
        <w:spacing w:before="0" w:line="240" w:lineRule="auto"/>
        <w:rPr>
          <w:rFonts w:asciiTheme="minorHAnsi" w:hAnsiTheme="minorHAnsi" w:cstheme="minorHAnsi"/>
          <w:b/>
          <w:bCs/>
          <w:color w:val="7030A0"/>
          <w:sz w:val="24"/>
          <w:szCs w:val="24"/>
        </w:rPr>
      </w:pPr>
      <w:bookmarkStart w:id="19" w:name="_Toc189729187"/>
      <w:r w:rsidRPr="001B6A42">
        <w:rPr>
          <w:rFonts w:asciiTheme="minorHAnsi" w:hAnsiTheme="minorHAnsi" w:cstheme="minorHAnsi"/>
          <w:b/>
          <w:bCs/>
          <w:color w:val="7030A0"/>
          <w:sz w:val="24"/>
          <w:szCs w:val="24"/>
        </w:rPr>
        <w:t xml:space="preserve">MODULE </w:t>
      </w:r>
      <w:r w:rsidR="00435E1E" w:rsidRPr="001B6A42">
        <w:rPr>
          <w:rFonts w:asciiTheme="minorHAnsi" w:hAnsiTheme="minorHAnsi" w:cstheme="minorHAnsi"/>
          <w:b/>
          <w:bCs/>
          <w:color w:val="7030A0"/>
          <w:sz w:val="24"/>
          <w:szCs w:val="24"/>
        </w:rPr>
        <w:t>A</w:t>
      </w:r>
      <w:r w:rsidRPr="001B6A42">
        <w:rPr>
          <w:rFonts w:asciiTheme="minorHAnsi" w:hAnsiTheme="minorHAnsi" w:cstheme="minorHAnsi"/>
          <w:b/>
          <w:bCs/>
          <w:color w:val="7030A0"/>
          <w:sz w:val="24"/>
          <w:szCs w:val="24"/>
        </w:rPr>
        <w:t>: INTRINSIC AND INSTRUMENTAL AGENCY IN WASH</w:t>
      </w:r>
      <w:bookmarkEnd w:id="19"/>
    </w:p>
    <w:p w14:paraId="717980C0" w14:textId="77777777" w:rsidR="001B6A42" w:rsidRDefault="001B6A42" w:rsidP="00BB3CB7">
      <w:pPr>
        <w:spacing w:after="0" w:line="240" w:lineRule="auto"/>
        <w:rPr>
          <w:rFonts w:cstheme="minorHAnsi"/>
        </w:rPr>
      </w:pPr>
    </w:p>
    <w:p w14:paraId="59BD1152" w14:textId="6059DABC" w:rsidR="00350E99" w:rsidRDefault="00482BE3" w:rsidP="001B6A42">
      <w:pPr>
        <w:spacing w:after="0" w:line="240" w:lineRule="auto"/>
        <w:jc w:val="both"/>
        <w:rPr>
          <w:rFonts w:cstheme="minorHAnsi"/>
        </w:rPr>
      </w:pPr>
      <w:r w:rsidRPr="00BB3CB7">
        <w:rPr>
          <w:rFonts w:cstheme="minorHAnsi"/>
        </w:rPr>
        <w:t xml:space="preserve">The purpose of this module is to assess the respondent’s </w:t>
      </w:r>
      <w:r w:rsidR="00E6593B" w:rsidRPr="00BB3CB7">
        <w:rPr>
          <w:rFonts w:cstheme="minorHAnsi"/>
        </w:rPr>
        <w:t xml:space="preserve">agency with regard to their </w:t>
      </w:r>
      <w:r w:rsidRPr="00BB3CB7">
        <w:rPr>
          <w:rFonts w:cstheme="minorHAnsi"/>
        </w:rPr>
        <w:t>water, sanitation, and hygiene situation</w:t>
      </w:r>
      <w:r w:rsidR="00BD3512" w:rsidRPr="00BB3CB7">
        <w:rPr>
          <w:rFonts w:cstheme="minorHAnsi"/>
        </w:rPr>
        <w:t xml:space="preserve"> Each question in this module provides a water, hygiene or sanitation related scenario and asks the frequency in which the respondent responds/feels/experiences to this scenario in the last 4 weeks from the date of the survey.</w:t>
      </w:r>
      <w:r w:rsidRPr="00BB3CB7">
        <w:rPr>
          <w:rFonts w:cstheme="minorHAnsi"/>
        </w:rPr>
        <w:t xml:space="preserve"> </w:t>
      </w:r>
    </w:p>
    <w:p w14:paraId="72294D0A" w14:textId="77777777" w:rsidR="001B6A42" w:rsidRPr="00BB3CB7" w:rsidRDefault="001B6A42" w:rsidP="001B6A42">
      <w:pPr>
        <w:spacing w:after="0" w:line="240" w:lineRule="auto"/>
        <w:jc w:val="both"/>
        <w:rPr>
          <w:rFonts w:cstheme="minorHAnsi"/>
        </w:rPr>
      </w:pPr>
    </w:p>
    <w:p w14:paraId="02284B74" w14:textId="21E1F172" w:rsidR="00482BE3" w:rsidRPr="00BB3CB7" w:rsidRDefault="00350E99" w:rsidP="001B6A42">
      <w:pPr>
        <w:spacing w:after="0" w:line="240" w:lineRule="auto"/>
        <w:jc w:val="both"/>
        <w:rPr>
          <w:rFonts w:cstheme="minorHAnsi"/>
        </w:rPr>
      </w:pPr>
      <w:r w:rsidRPr="00BB3CB7">
        <w:rPr>
          <w:rFonts w:cstheme="minorHAnsi"/>
        </w:rPr>
        <w:t>The enumerator should</w:t>
      </w:r>
      <w:r w:rsidR="00BD3512" w:rsidRPr="00BB3CB7">
        <w:rPr>
          <w:rFonts w:cstheme="minorHAnsi"/>
        </w:rPr>
        <w:t xml:space="preserve"> ask the question, not provide any extra information other than what is already provided,</w:t>
      </w:r>
      <w:r w:rsidRPr="00BB3CB7">
        <w:rPr>
          <w:rFonts w:cstheme="minorHAnsi"/>
        </w:rPr>
        <w:t xml:space="preserve"> clearly listen to the respondent’s answer and then select the appropriate choice option</w:t>
      </w:r>
      <w:r w:rsidR="00687924" w:rsidRPr="00BB3CB7">
        <w:rPr>
          <w:rFonts w:cstheme="minorHAnsi"/>
        </w:rPr>
        <w:t xml:space="preserve">. </w:t>
      </w:r>
      <w:bookmarkStart w:id="20" w:name="_Hlk75329050"/>
      <w:r w:rsidR="00687924" w:rsidRPr="00BB3CB7">
        <w:rPr>
          <w:rFonts w:cstheme="minorHAnsi"/>
        </w:rPr>
        <w:t>The choice options are as below:</w:t>
      </w:r>
    </w:p>
    <w:p w14:paraId="7CBAD771" w14:textId="426F5BE6" w:rsidR="00E93FFC" w:rsidRPr="00BB3CB7" w:rsidRDefault="00E93FFC" w:rsidP="005F7CC1">
      <w:pPr>
        <w:pStyle w:val="NoSpacing"/>
        <w:tabs>
          <w:tab w:val="right" w:leader="dot" w:pos="3600"/>
        </w:tabs>
        <w:ind w:left="360"/>
        <w:rPr>
          <w:rFonts w:cstheme="minorHAnsi"/>
        </w:rPr>
      </w:pPr>
      <w:r w:rsidRPr="00BB3CB7">
        <w:rPr>
          <w:rFonts w:cstheme="minorHAnsi"/>
        </w:rPr>
        <w:t>NEVER</w:t>
      </w:r>
      <w:r w:rsidR="001B6A42">
        <w:rPr>
          <w:rFonts w:cstheme="minorHAnsi"/>
        </w:rPr>
        <w:tab/>
      </w:r>
      <w:r w:rsidRPr="00BB3CB7">
        <w:rPr>
          <w:rFonts w:cstheme="minorHAnsi"/>
        </w:rPr>
        <w:t>0</w:t>
      </w:r>
    </w:p>
    <w:p w14:paraId="2D26832B" w14:textId="4412A9D5" w:rsidR="00E93FFC" w:rsidRPr="00BB3CB7" w:rsidRDefault="00E93FFC" w:rsidP="005F7CC1">
      <w:pPr>
        <w:pStyle w:val="NoSpacing"/>
        <w:tabs>
          <w:tab w:val="right" w:leader="dot" w:pos="3600"/>
        </w:tabs>
        <w:ind w:left="360"/>
        <w:rPr>
          <w:rFonts w:cstheme="minorHAnsi"/>
        </w:rPr>
      </w:pPr>
      <w:r w:rsidRPr="00BB3CB7">
        <w:rPr>
          <w:rFonts w:cstheme="minorHAnsi"/>
        </w:rPr>
        <w:t>RARELY</w:t>
      </w:r>
      <w:r w:rsidR="001B6A42">
        <w:rPr>
          <w:rFonts w:cstheme="minorHAnsi"/>
        </w:rPr>
        <w:tab/>
      </w:r>
      <w:r w:rsidRPr="00BB3CB7">
        <w:rPr>
          <w:rFonts w:cstheme="minorHAnsi"/>
        </w:rPr>
        <w:t xml:space="preserve">1 </w:t>
      </w:r>
    </w:p>
    <w:p w14:paraId="082D89CF" w14:textId="6EFA03E9" w:rsidR="00E93FFC" w:rsidRPr="00BB3CB7" w:rsidRDefault="00E93FFC" w:rsidP="005F7CC1">
      <w:pPr>
        <w:pStyle w:val="NoSpacing"/>
        <w:tabs>
          <w:tab w:val="right" w:leader="dot" w:pos="3600"/>
        </w:tabs>
        <w:ind w:left="360"/>
        <w:rPr>
          <w:rFonts w:cstheme="minorHAnsi"/>
        </w:rPr>
      </w:pPr>
      <w:r w:rsidRPr="00BB3CB7">
        <w:rPr>
          <w:rFonts w:cstheme="minorHAnsi"/>
        </w:rPr>
        <w:t>SOMETIMES</w:t>
      </w:r>
      <w:r w:rsidR="001B6A42">
        <w:rPr>
          <w:rFonts w:cstheme="minorHAnsi"/>
        </w:rPr>
        <w:tab/>
      </w:r>
      <w:r w:rsidRPr="00BB3CB7">
        <w:rPr>
          <w:rFonts w:cstheme="minorHAnsi"/>
        </w:rPr>
        <w:t xml:space="preserve">2 </w:t>
      </w:r>
    </w:p>
    <w:p w14:paraId="27E590F5" w14:textId="0B16FC1E" w:rsidR="00E93FFC" w:rsidRPr="00BB3CB7" w:rsidRDefault="00E93FFC" w:rsidP="005F7CC1">
      <w:pPr>
        <w:pStyle w:val="NoSpacing"/>
        <w:tabs>
          <w:tab w:val="right" w:leader="dot" w:pos="3600"/>
        </w:tabs>
        <w:ind w:left="360"/>
        <w:rPr>
          <w:rFonts w:cstheme="minorHAnsi"/>
        </w:rPr>
      </w:pPr>
      <w:r w:rsidRPr="00BB3CB7">
        <w:rPr>
          <w:rFonts w:cstheme="minorHAnsi"/>
        </w:rPr>
        <w:t>ALWAYS</w:t>
      </w:r>
      <w:r w:rsidR="001B6A42">
        <w:rPr>
          <w:rFonts w:cstheme="minorHAnsi"/>
        </w:rPr>
        <w:tab/>
      </w:r>
      <w:r w:rsidRPr="00BB3CB7">
        <w:rPr>
          <w:rFonts w:cstheme="minorHAnsi"/>
        </w:rPr>
        <w:t xml:space="preserve">3 </w:t>
      </w:r>
    </w:p>
    <w:p w14:paraId="3C995F35" w14:textId="305C8959" w:rsidR="005F54E5" w:rsidRPr="00BB3CB7" w:rsidRDefault="005F54E5" w:rsidP="005F7CC1">
      <w:pPr>
        <w:pStyle w:val="NoSpacing"/>
        <w:tabs>
          <w:tab w:val="right" w:leader="dot" w:pos="3600"/>
        </w:tabs>
        <w:ind w:left="360"/>
        <w:rPr>
          <w:rFonts w:cstheme="minorHAnsi"/>
        </w:rPr>
      </w:pPr>
      <w:r w:rsidRPr="00BB3CB7">
        <w:rPr>
          <w:rFonts w:cstheme="minorHAnsi"/>
        </w:rPr>
        <w:t>REFUSED</w:t>
      </w:r>
      <w:r w:rsidR="001B6A42">
        <w:rPr>
          <w:rFonts w:cstheme="minorHAnsi"/>
        </w:rPr>
        <w:tab/>
      </w:r>
      <w:r w:rsidRPr="00BB3CB7">
        <w:rPr>
          <w:rFonts w:cstheme="minorHAnsi"/>
        </w:rPr>
        <w:t>9</w:t>
      </w:r>
      <w:r w:rsidR="00252B46" w:rsidRPr="00BB3CB7">
        <w:rPr>
          <w:rFonts w:cstheme="minorHAnsi"/>
        </w:rPr>
        <w:t>5</w:t>
      </w:r>
    </w:p>
    <w:bookmarkEnd w:id="20"/>
    <w:p w14:paraId="66ED024F" w14:textId="14222BAD" w:rsidR="00E93FFC" w:rsidRPr="00BB3CB7" w:rsidRDefault="00E93FFC" w:rsidP="005F7CC1">
      <w:pPr>
        <w:pStyle w:val="NoSpacing"/>
        <w:tabs>
          <w:tab w:val="right" w:leader="dot" w:pos="3600"/>
        </w:tabs>
        <w:ind w:left="360"/>
        <w:rPr>
          <w:rFonts w:cstheme="minorHAnsi"/>
        </w:rPr>
      </w:pPr>
      <w:r w:rsidRPr="00BB3CB7">
        <w:rPr>
          <w:rFonts w:cstheme="minorHAnsi"/>
        </w:rPr>
        <w:t>DOESN’T KNOW</w:t>
      </w:r>
      <w:r w:rsidR="001B6A42">
        <w:rPr>
          <w:rFonts w:cstheme="minorHAnsi"/>
        </w:rPr>
        <w:tab/>
      </w:r>
      <w:r w:rsidRPr="00BB3CB7">
        <w:rPr>
          <w:rFonts w:cstheme="minorHAnsi"/>
        </w:rPr>
        <w:t>97</w:t>
      </w:r>
    </w:p>
    <w:p w14:paraId="28FE3A0B" w14:textId="5376A71C" w:rsidR="00E93FFC" w:rsidRPr="00BB3CB7" w:rsidRDefault="00E93FFC" w:rsidP="005F7CC1">
      <w:pPr>
        <w:pStyle w:val="NoSpacing"/>
        <w:tabs>
          <w:tab w:val="right" w:leader="dot" w:pos="3600"/>
        </w:tabs>
        <w:ind w:left="360"/>
        <w:rPr>
          <w:rFonts w:cstheme="minorHAnsi"/>
        </w:rPr>
      </w:pPr>
      <w:r w:rsidRPr="00BB3CB7">
        <w:rPr>
          <w:rFonts w:cstheme="minorHAnsi"/>
        </w:rPr>
        <w:t>NOT APPLICABLE</w:t>
      </w:r>
      <w:r w:rsidR="00383C47">
        <w:rPr>
          <w:rFonts w:cstheme="minorHAnsi"/>
        </w:rPr>
        <w:tab/>
      </w:r>
      <w:r w:rsidR="005F54E5" w:rsidRPr="00BB3CB7">
        <w:rPr>
          <w:rFonts w:cstheme="minorHAnsi"/>
        </w:rPr>
        <w:t>98</w:t>
      </w:r>
    </w:p>
    <w:p w14:paraId="54B86FFC" w14:textId="77777777" w:rsidR="00E77FEE" w:rsidRPr="00BB3CB7" w:rsidRDefault="00E77FEE" w:rsidP="00BB3CB7">
      <w:pPr>
        <w:pStyle w:val="NoSpacing"/>
        <w:rPr>
          <w:rFonts w:cstheme="minorHAnsi"/>
        </w:rPr>
      </w:pPr>
    </w:p>
    <w:p w14:paraId="0DB3CEA0" w14:textId="0BA43DAA" w:rsidR="00C23FFB" w:rsidRPr="00B813D7" w:rsidRDefault="00896123" w:rsidP="00383C47">
      <w:pPr>
        <w:pStyle w:val="NoSpacing"/>
        <w:jc w:val="both"/>
        <w:rPr>
          <w:rFonts w:cstheme="minorHAnsi"/>
        </w:rPr>
      </w:pPr>
      <w:r w:rsidRPr="00B813D7">
        <w:rPr>
          <w:rFonts w:cstheme="minorHAnsi"/>
        </w:rPr>
        <w:t>If the respondent is having difficulties related to the ambiguity of the phrase</w:t>
      </w:r>
      <w:r w:rsidR="00E93FFC" w:rsidRPr="00B813D7">
        <w:rPr>
          <w:rFonts w:cstheme="minorHAnsi"/>
        </w:rPr>
        <w:t xml:space="preserve"> </w:t>
      </w:r>
      <w:r w:rsidR="00B379CB" w:rsidRPr="00B813D7">
        <w:rPr>
          <w:rFonts w:cstheme="minorHAnsi"/>
        </w:rPr>
        <w:t>“these days</w:t>
      </w:r>
      <w:r w:rsidR="00E93FFC" w:rsidRPr="00B813D7">
        <w:rPr>
          <w:rFonts w:cstheme="minorHAnsi"/>
        </w:rPr>
        <w:t>,</w:t>
      </w:r>
      <w:r w:rsidR="00B379CB" w:rsidRPr="00B813D7">
        <w:rPr>
          <w:rFonts w:cstheme="minorHAnsi"/>
        </w:rPr>
        <w:t>”</w:t>
      </w:r>
      <w:r w:rsidR="00E93FFC" w:rsidRPr="00B813D7">
        <w:rPr>
          <w:rFonts w:cstheme="minorHAnsi"/>
        </w:rPr>
        <w:t xml:space="preserve"> </w:t>
      </w:r>
      <w:r w:rsidRPr="00B813D7">
        <w:rPr>
          <w:rFonts w:cstheme="minorHAnsi"/>
        </w:rPr>
        <w:t>ask them how many times they have experienced a situation in the past month. C</w:t>
      </w:r>
      <w:r w:rsidR="004C0445" w:rsidRPr="00B813D7">
        <w:rPr>
          <w:rFonts w:cstheme="minorHAnsi"/>
        </w:rPr>
        <w:t>ode 0</w:t>
      </w:r>
      <w:r w:rsidR="00687924" w:rsidRPr="00B813D7">
        <w:rPr>
          <w:rFonts w:cstheme="minorHAnsi"/>
        </w:rPr>
        <w:t xml:space="preserve"> (</w:t>
      </w:r>
      <w:r w:rsidR="00E93FFC" w:rsidRPr="00B813D7">
        <w:rPr>
          <w:rFonts w:cstheme="minorHAnsi"/>
        </w:rPr>
        <w:t>n</w:t>
      </w:r>
      <w:r w:rsidR="00687924" w:rsidRPr="00B813D7">
        <w:rPr>
          <w:rFonts w:cstheme="minorHAnsi"/>
        </w:rPr>
        <w:t xml:space="preserve">ever) </w:t>
      </w:r>
      <w:r w:rsidR="00E93FFC" w:rsidRPr="00B813D7">
        <w:rPr>
          <w:rFonts w:cstheme="minorHAnsi"/>
        </w:rPr>
        <w:t xml:space="preserve">means that the </w:t>
      </w:r>
      <w:r w:rsidR="00687924" w:rsidRPr="00B813D7">
        <w:rPr>
          <w:rFonts w:cstheme="minorHAnsi"/>
        </w:rPr>
        <w:t>respondent experienc</w:t>
      </w:r>
      <w:r w:rsidR="00E93FFC" w:rsidRPr="00B813D7">
        <w:rPr>
          <w:rFonts w:cstheme="minorHAnsi"/>
        </w:rPr>
        <w:t>ed</w:t>
      </w:r>
      <w:r w:rsidR="00687924" w:rsidRPr="00B813D7">
        <w:rPr>
          <w:rFonts w:cstheme="minorHAnsi"/>
        </w:rPr>
        <w:t xml:space="preserve"> a certain situation </w:t>
      </w:r>
      <w:r w:rsidR="004C0445" w:rsidRPr="00B813D7">
        <w:rPr>
          <w:rFonts w:cstheme="minorHAnsi"/>
        </w:rPr>
        <w:t xml:space="preserve">for </w:t>
      </w:r>
      <w:r w:rsidR="00E93FFC" w:rsidRPr="00B813D7">
        <w:rPr>
          <w:rFonts w:cstheme="minorHAnsi"/>
        </w:rPr>
        <w:t>0</w:t>
      </w:r>
      <w:r w:rsidR="004C0445" w:rsidRPr="00B813D7">
        <w:rPr>
          <w:rFonts w:cstheme="minorHAnsi"/>
        </w:rPr>
        <w:t xml:space="preserve"> days</w:t>
      </w:r>
      <w:r w:rsidR="00E93FFC" w:rsidRPr="00B813D7">
        <w:rPr>
          <w:rFonts w:cstheme="minorHAnsi"/>
        </w:rPr>
        <w:t xml:space="preserve"> </w:t>
      </w:r>
      <w:r w:rsidRPr="00B813D7">
        <w:rPr>
          <w:rFonts w:cstheme="minorHAnsi"/>
        </w:rPr>
        <w:t xml:space="preserve">in the past month </w:t>
      </w:r>
      <w:r w:rsidR="00E93FFC" w:rsidRPr="00B813D7">
        <w:rPr>
          <w:rFonts w:cstheme="minorHAnsi"/>
        </w:rPr>
        <w:t xml:space="preserve">and code </w:t>
      </w:r>
      <w:r w:rsidR="004C0445" w:rsidRPr="00B813D7">
        <w:rPr>
          <w:rFonts w:cstheme="minorHAnsi"/>
        </w:rPr>
        <w:t>1</w:t>
      </w:r>
      <w:r w:rsidR="00687924" w:rsidRPr="00B813D7">
        <w:rPr>
          <w:rFonts w:cstheme="minorHAnsi"/>
        </w:rPr>
        <w:t xml:space="preserve"> (</w:t>
      </w:r>
      <w:r w:rsidR="00E93FFC" w:rsidRPr="00B813D7">
        <w:rPr>
          <w:rFonts w:cstheme="minorHAnsi"/>
        </w:rPr>
        <w:t>r</w:t>
      </w:r>
      <w:r w:rsidR="00687924" w:rsidRPr="00B813D7">
        <w:rPr>
          <w:rFonts w:cstheme="minorHAnsi"/>
        </w:rPr>
        <w:t xml:space="preserve">arely) means that the respondent experienced </w:t>
      </w:r>
      <w:r w:rsidR="004C0445" w:rsidRPr="00B813D7">
        <w:rPr>
          <w:rFonts w:cstheme="minorHAnsi"/>
        </w:rPr>
        <w:t>a situation for 1</w:t>
      </w:r>
      <w:r w:rsidR="00E93FFC" w:rsidRPr="00B813D7">
        <w:rPr>
          <w:rFonts w:cstheme="minorHAnsi"/>
        </w:rPr>
        <w:t xml:space="preserve"> to </w:t>
      </w:r>
      <w:r w:rsidR="00C23FFB" w:rsidRPr="00B813D7">
        <w:rPr>
          <w:rFonts w:cstheme="minorHAnsi"/>
        </w:rPr>
        <w:t>4</w:t>
      </w:r>
      <w:r w:rsidR="004C0445" w:rsidRPr="00B813D7">
        <w:rPr>
          <w:rFonts w:cstheme="minorHAnsi"/>
        </w:rPr>
        <w:t xml:space="preserve"> days</w:t>
      </w:r>
      <w:r w:rsidR="00E71215" w:rsidRPr="00B813D7">
        <w:rPr>
          <w:rFonts w:cstheme="minorHAnsi"/>
        </w:rPr>
        <w:t xml:space="preserve"> in the past month</w:t>
      </w:r>
      <w:r w:rsidR="00E93FFC" w:rsidRPr="00B813D7">
        <w:rPr>
          <w:rFonts w:cstheme="minorHAnsi"/>
        </w:rPr>
        <w:t>. C</w:t>
      </w:r>
      <w:r w:rsidR="004C0445" w:rsidRPr="00B813D7">
        <w:rPr>
          <w:rFonts w:cstheme="minorHAnsi"/>
        </w:rPr>
        <w:t>ode 2 (</w:t>
      </w:r>
      <w:r w:rsidR="00E93FFC" w:rsidRPr="00B813D7">
        <w:rPr>
          <w:rFonts w:cstheme="minorHAnsi"/>
        </w:rPr>
        <w:t>s</w:t>
      </w:r>
      <w:r w:rsidR="004C0445" w:rsidRPr="00B813D7">
        <w:rPr>
          <w:rFonts w:cstheme="minorHAnsi"/>
        </w:rPr>
        <w:t xml:space="preserve">ometimes) means the respondent experienced a situation </w:t>
      </w:r>
      <w:r w:rsidR="00C23FFB" w:rsidRPr="00B813D7">
        <w:rPr>
          <w:rFonts w:cstheme="minorHAnsi"/>
        </w:rPr>
        <w:t>5</w:t>
      </w:r>
      <w:r w:rsidR="004C0445" w:rsidRPr="00B813D7">
        <w:rPr>
          <w:rFonts w:cstheme="minorHAnsi"/>
        </w:rPr>
        <w:t xml:space="preserve"> to 1</w:t>
      </w:r>
      <w:r w:rsidR="00C23FFB" w:rsidRPr="00B813D7">
        <w:rPr>
          <w:rFonts w:cstheme="minorHAnsi"/>
        </w:rPr>
        <w:t>9</w:t>
      </w:r>
      <w:r w:rsidR="004C0445" w:rsidRPr="00B813D7">
        <w:rPr>
          <w:rFonts w:cstheme="minorHAnsi"/>
        </w:rPr>
        <w:t xml:space="preserve"> days</w:t>
      </w:r>
      <w:r w:rsidRPr="00B813D7">
        <w:rPr>
          <w:rFonts w:cstheme="minorHAnsi"/>
        </w:rPr>
        <w:t xml:space="preserve"> in the past month and </w:t>
      </w:r>
      <w:r w:rsidR="00E93FFC" w:rsidRPr="00B813D7">
        <w:rPr>
          <w:rFonts w:cstheme="minorHAnsi"/>
        </w:rPr>
        <w:t>code 3 (</w:t>
      </w:r>
      <w:r w:rsidR="00C23FFB" w:rsidRPr="00B813D7">
        <w:rPr>
          <w:rFonts w:cstheme="minorHAnsi"/>
        </w:rPr>
        <w:t>always</w:t>
      </w:r>
      <w:r w:rsidR="00E93FFC" w:rsidRPr="00B813D7">
        <w:rPr>
          <w:rFonts w:cstheme="minorHAnsi"/>
        </w:rPr>
        <w:t xml:space="preserve">) </w:t>
      </w:r>
      <w:r w:rsidR="00C23FFB" w:rsidRPr="00B813D7">
        <w:rPr>
          <w:rFonts w:cstheme="minorHAnsi"/>
        </w:rPr>
        <w:t>means that the respondent experienced a situation for 20 days or more</w:t>
      </w:r>
      <w:r w:rsidRPr="00B813D7">
        <w:rPr>
          <w:rFonts w:cstheme="minorHAnsi"/>
        </w:rPr>
        <w:t xml:space="preserve"> in the past month</w:t>
      </w:r>
      <w:r w:rsidR="00C23FFB" w:rsidRPr="00B813D7">
        <w:rPr>
          <w:rFonts w:cstheme="minorHAnsi"/>
        </w:rPr>
        <w:t>.</w:t>
      </w:r>
      <w:r w:rsidR="004E5BF4" w:rsidRPr="00B813D7">
        <w:rPr>
          <w:rFonts w:cstheme="minorHAnsi"/>
        </w:rPr>
        <w:t xml:space="preserve"> Use 97 if the respondent really does not know or remember (even after probing) and 9</w:t>
      </w:r>
      <w:r w:rsidR="00252B46" w:rsidRPr="00B813D7">
        <w:rPr>
          <w:rFonts w:cstheme="minorHAnsi"/>
        </w:rPr>
        <w:t>8</w:t>
      </w:r>
      <w:r w:rsidR="004E5BF4" w:rsidRPr="00B813D7">
        <w:rPr>
          <w:rFonts w:cstheme="minorHAnsi"/>
        </w:rPr>
        <w:t xml:space="preserve"> if the situation is not applicable to the respondent. </w:t>
      </w:r>
      <w:r w:rsidR="009D60BF" w:rsidRPr="00B813D7">
        <w:rPr>
          <w:rFonts w:cstheme="minorHAnsi"/>
        </w:rPr>
        <w:t xml:space="preserve"> </w:t>
      </w:r>
    </w:p>
    <w:p w14:paraId="0C29A8EF" w14:textId="3F45539E" w:rsidR="00E93FFC" w:rsidRPr="00B813D7" w:rsidRDefault="00E93FFC" w:rsidP="00383C47">
      <w:pPr>
        <w:pStyle w:val="NoSpacing"/>
        <w:jc w:val="both"/>
        <w:rPr>
          <w:rFonts w:cstheme="minorHAnsi"/>
        </w:rPr>
      </w:pPr>
    </w:p>
    <w:p w14:paraId="4CDB6689" w14:textId="36DE485F" w:rsidR="00580197" w:rsidRPr="00BB3CB7" w:rsidRDefault="00580197" w:rsidP="00383C47">
      <w:pPr>
        <w:pStyle w:val="NoSpacing"/>
        <w:jc w:val="both"/>
        <w:rPr>
          <w:rFonts w:cstheme="minorHAnsi"/>
        </w:rPr>
      </w:pPr>
      <w:r w:rsidRPr="00B813D7">
        <w:rPr>
          <w:rFonts w:cstheme="minorHAnsi"/>
        </w:rPr>
        <w:t>If participants do not feel confident in</w:t>
      </w:r>
      <w:r w:rsidRPr="00BB3CB7">
        <w:rPr>
          <w:rFonts w:cstheme="minorHAnsi"/>
        </w:rPr>
        <w:t xml:space="preserve"> their answers, or are having a difficult time responding, probe the participant about how many times these </w:t>
      </w:r>
      <w:r w:rsidR="00C23FFB" w:rsidRPr="00BB3CB7">
        <w:rPr>
          <w:rFonts w:cstheme="minorHAnsi"/>
        </w:rPr>
        <w:t>situations</w:t>
      </w:r>
      <w:r w:rsidRPr="00BB3CB7">
        <w:rPr>
          <w:rFonts w:cstheme="minorHAnsi"/>
        </w:rPr>
        <w:t xml:space="preserve"> have occurred in one </w:t>
      </w:r>
      <w:r w:rsidR="00E71215" w:rsidRPr="00BB3CB7">
        <w:rPr>
          <w:rFonts w:cstheme="minorHAnsi"/>
        </w:rPr>
        <w:t>week</w:t>
      </w:r>
      <w:r w:rsidRPr="00BB3CB7">
        <w:rPr>
          <w:rFonts w:cstheme="minorHAnsi"/>
        </w:rPr>
        <w:t>. Multiply this number by four to get a cumulative response</w:t>
      </w:r>
      <w:r w:rsidR="00C23FFB" w:rsidRPr="00BB3CB7">
        <w:rPr>
          <w:rFonts w:cstheme="minorHAnsi"/>
        </w:rPr>
        <w:t xml:space="preserve"> and select the most appropriate code from the options provided. </w:t>
      </w:r>
    </w:p>
    <w:p w14:paraId="6F514F01" w14:textId="1D50CC88" w:rsidR="004B7DEE" w:rsidRPr="00BB3CB7" w:rsidRDefault="004B7DEE" w:rsidP="00383C47">
      <w:pPr>
        <w:pStyle w:val="NoSpacing"/>
        <w:jc w:val="both"/>
        <w:rPr>
          <w:rFonts w:cstheme="minorHAnsi"/>
        </w:rPr>
      </w:pPr>
    </w:p>
    <w:p w14:paraId="3FAAA271" w14:textId="6DB1B737" w:rsidR="007B458B" w:rsidRPr="00BB3CB7" w:rsidRDefault="007B458B" w:rsidP="005F7CC1">
      <w:pPr>
        <w:pStyle w:val="NoSpacing"/>
        <w:ind w:left="1260" w:hanging="1260"/>
        <w:jc w:val="both"/>
        <w:rPr>
          <w:rFonts w:cstheme="minorHAnsi"/>
        </w:rPr>
      </w:pPr>
      <w:r w:rsidRPr="00BB3CB7">
        <w:rPr>
          <w:rFonts w:cstheme="minorHAnsi"/>
          <w:b/>
          <w:bCs/>
        </w:rPr>
        <w:t>Question 1</w:t>
      </w:r>
      <w:r w:rsidRPr="00BB3CB7">
        <w:rPr>
          <w:rFonts w:cstheme="minorHAnsi"/>
        </w:rPr>
        <w:t xml:space="preserve">: </w:t>
      </w:r>
      <w:r w:rsidR="005F7CC1">
        <w:rPr>
          <w:rFonts w:cstheme="minorHAnsi"/>
        </w:rPr>
        <w:tab/>
      </w:r>
      <w:r w:rsidR="00F666E9" w:rsidRPr="00BB3CB7">
        <w:rPr>
          <w:rFonts w:cstheme="minorHAnsi"/>
          <w:color w:val="000000" w:themeColor="text1"/>
        </w:rPr>
        <w:t>These days</w:t>
      </w:r>
      <w:r w:rsidRPr="00BB3CB7">
        <w:rPr>
          <w:rFonts w:cstheme="minorHAnsi"/>
          <w:color w:val="000000" w:themeColor="text1"/>
        </w:rPr>
        <w:t>, how frequently d</w:t>
      </w:r>
      <w:r w:rsidR="00F666E9" w:rsidRPr="00BB3CB7">
        <w:rPr>
          <w:rFonts w:cstheme="minorHAnsi"/>
          <w:color w:val="000000" w:themeColor="text1"/>
        </w:rPr>
        <w:t>o</w:t>
      </w:r>
      <w:r w:rsidRPr="00BB3CB7">
        <w:rPr>
          <w:rFonts w:cstheme="minorHAnsi"/>
          <w:color w:val="000000" w:themeColor="text1"/>
        </w:rPr>
        <w:t xml:space="preserve"> you feel frustrated, upset, or angry about your </w:t>
      </w:r>
      <w:r w:rsidRPr="00BB3CB7">
        <w:rPr>
          <w:rFonts w:cstheme="minorHAnsi"/>
        </w:rPr>
        <w:t xml:space="preserve">water, sanitation, or hygiene </w:t>
      </w:r>
      <w:r w:rsidRPr="00BB3CB7">
        <w:rPr>
          <w:rFonts w:cstheme="minorHAnsi"/>
          <w:color w:val="000000" w:themeColor="text1"/>
        </w:rPr>
        <w:t>situation?</w:t>
      </w:r>
    </w:p>
    <w:p w14:paraId="202B0395" w14:textId="1A888A37" w:rsidR="00B41120" w:rsidRPr="00BB3CB7" w:rsidRDefault="007B458B" w:rsidP="005F7CC1">
      <w:pPr>
        <w:pStyle w:val="NoSpacing"/>
        <w:numPr>
          <w:ilvl w:val="0"/>
          <w:numId w:val="26"/>
        </w:numPr>
        <w:ind w:left="1620"/>
        <w:jc w:val="both"/>
        <w:rPr>
          <w:rFonts w:cstheme="minorHAnsi"/>
          <w:i/>
          <w:iCs/>
          <w:color w:val="000000" w:themeColor="text1"/>
        </w:rPr>
      </w:pPr>
      <w:r w:rsidRPr="00BB3CB7">
        <w:rPr>
          <w:rFonts w:cstheme="minorHAnsi"/>
          <w:i/>
          <w:iCs/>
          <w:color w:val="000000" w:themeColor="text1"/>
        </w:rPr>
        <w:t xml:space="preserve">This question </w:t>
      </w:r>
      <w:r w:rsidR="00B41120" w:rsidRPr="00BB3CB7">
        <w:rPr>
          <w:rFonts w:cstheme="minorHAnsi"/>
          <w:i/>
          <w:iCs/>
          <w:color w:val="000000" w:themeColor="text1"/>
        </w:rPr>
        <w:t>refers to anger</w:t>
      </w:r>
      <w:r w:rsidR="007857B9" w:rsidRPr="00BB3CB7">
        <w:rPr>
          <w:rFonts w:cstheme="minorHAnsi"/>
          <w:i/>
          <w:iCs/>
          <w:color w:val="000000" w:themeColor="text1"/>
        </w:rPr>
        <w:t xml:space="preserve"> </w:t>
      </w:r>
      <w:r w:rsidR="00B41120" w:rsidRPr="00BB3CB7">
        <w:rPr>
          <w:rFonts w:cstheme="minorHAnsi"/>
          <w:i/>
          <w:iCs/>
          <w:color w:val="000000" w:themeColor="text1"/>
        </w:rPr>
        <w:t xml:space="preserve">or any other negative emotions the respondent </w:t>
      </w:r>
      <w:r w:rsidR="006A10A1" w:rsidRPr="00BB3CB7">
        <w:rPr>
          <w:rFonts w:cstheme="minorHAnsi"/>
          <w:i/>
          <w:iCs/>
          <w:color w:val="000000" w:themeColor="text1"/>
        </w:rPr>
        <w:t xml:space="preserve">felt </w:t>
      </w:r>
      <w:r w:rsidR="00B41120" w:rsidRPr="00BB3CB7">
        <w:rPr>
          <w:rFonts w:cstheme="minorHAnsi"/>
          <w:i/>
          <w:iCs/>
          <w:color w:val="000000" w:themeColor="text1"/>
        </w:rPr>
        <w:t xml:space="preserve">because of their water, sanitation, or hygiene situation. This could be due to lack of good quality water, their inability to properly dispose of human waste or unclean water, or not being able to do their usual practices in keeping themselves, their household or their possessions clean and sanitary. These issues can affect their life and schedule and upset, frustrate, or even anger them. </w:t>
      </w:r>
    </w:p>
    <w:p w14:paraId="64FF9A4B" w14:textId="77777777" w:rsidR="004B7DEE" w:rsidRPr="00BB3CB7" w:rsidRDefault="004B7DEE" w:rsidP="005F7CC1">
      <w:pPr>
        <w:pStyle w:val="NoSpacing"/>
        <w:ind w:left="1260" w:hanging="1260"/>
        <w:jc w:val="both"/>
        <w:rPr>
          <w:rFonts w:cstheme="minorHAnsi"/>
          <w:i/>
          <w:iCs/>
          <w:color w:val="000000" w:themeColor="text1"/>
        </w:rPr>
      </w:pPr>
    </w:p>
    <w:p w14:paraId="64FD940C" w14:textId="55CEAA59" w:rsidR="00B41120" w:rsidRPr="00BB3CB7" w:rsidRDefault="00B41120" w:rsidP="005F7CC1">
      <w:pPr>
        <w:pStyle w:val="NoSpacing"/>
        <w:ind w:left="1260" w:hanging="1260"/>
        <w:jc w:val="both"/>
        <w:rPr>
          <w:rFonts w:cstheme="minorHAnsi"/>
          <w:color w:val="000000" w:themeColor="text1"/>
        </w:rPr>
      </w:pPr>
      <w:r w:rsidRPr="00BB3CB7">
        <w:rPr>
          <w:rFonts w:cstheme="minorHAnsi"/>
          <w:b/>
          <w:bCs/>
          <w:color w:val="000000" w:themeColor="text1"/>
        </w:rPr>
        <w:t xml:space="preserve">Question 2: </w:t>
      </w:r>
      <w:r w:rsidR="005F7CC1">
        <w:rPr>
          <w:rFonts w:cstheme="minorHAnsi"/>
          <w:b/>
          <w:bCs/>
          <w:color w:val="000000" w:themeColor="text1"/>
        </w:rPr>
        <w:tab/>
      </w:r>
      <w:r w:rsidR="00F666E9" w:rsidRPr="00BB3CB7">
        <w:rPr>
          <w:rFonts w:cstheme="minorHAnsi"/>
          <w:color w:val="000000" w:themeColor="text1"/>
        </w:rPr>
        <w:t>These days</w:t>
      </w:r>
      <w:r w:rsidRPr="00BB3CB7">
        <w:rPr>
          <w:rFonts w:cstheme="minorHAnsi"/>
          <w:color w:val="000000" w:themeColor="text1"/>
        </w:rPr>
        <w:t>, how frequently d</w:t>
      </w:r>
      <w:r w:rsidR="00F666E9" w:rsidRPr="00BB3CB7">
        <w:rPr>
          <w:rFonts w:cstheme="minorHAnsi"/>
          <w:color w:val="000000" w:themeColor="text1"/>
        </w:rPr>
        <w:t>o</w:t>
      </w:r>
      <w:r w:rsidRPr="00BB3CB7">
        <w:rPr>
          <w:rFonts w:cstheme="minorHAnsi"/>
          <w:color w:val="000000" w:themeColor="text1"/>
        </w:rPr>
        <w:t xml:space="preserve"> you quarrel with others outside your household about your water, sanitation, or hygiene situation?</w:t>
      </w:r>
    </w:p>
    <w:p w14:paraId="29580FA3" w14:textId="4F4FB11A" w:rsidR="007857B9" w:rsidRPr="00BB3CB7" w:rsidRDefault="007857B9" w:rsidP="005F7CC1">
      <w:pPr>
        <w:pStyle w:val="NoSpacing"/>
        <w:numPr>
          <w:ilvl w:val="0"/>
          <w:numId w:val="26"/>
        </w:numPr>
        <w:ind w:left="1620"/>
        <w:jc w:val="both"/>
        <w:rPr>
          <w:rFonts w:cstheme="minorHAnsi"/>
          <w:i/>
          <w:iCs/>
          <w:color w:val="000000" w:themeColor="text1"/>
        </w:rPr>
      </w:pPr>
      <w:r w:rsidRPr="00BB3CB7">
        <w:rPr>
          <w:rFonts w:cstheme="minorHAnsi"/>
          <w:i/>
          <w:iCs/>
          <w:color w:val="000000" w:themeColor="text1"/>
        </w:rPr>
        <w:t xml:space="preserve">This question refers to any arguments, fights, high pitched conversations, physical tension, or non-cooperative behavior/attitude that the respondent experienced with a non-household member because of their water, sanitation, or hygiene situation. A non-household member can be neighbors, water providers, or other community members. </w:t>
      </w:r>
    </w:p>
    <w:p w14:paraId="4B0E26E4" w14:textId="77777777" w:rsidR="007857B9" w:rsidRPr="00BB3CB7" w:rsidRDefault="007857B9" w:rsidP="005F7CC1">
      <w:pPr>
        <w:pStyle w:val="NoSpacing"/>
        <w:ind w:left="1260" w:hanging="1260"/>
        <w:jc w:val="both"/>
        <w:rPr>
          <w:rFonts w:cstheme="minorHAnsi"/>
          <w:i/>
          <w:iCs/>
          <w:color w:val="000000" w:themeColor="text1"/>
        </w:rPr>
      </w:pPr>
    </w:p>
    <w:p w14:paraId="2D4CB467" w14:textId="7469EB6D" w:rsidR="007857B9" w:rsidRPr="00BB3CB7" w:rsidRDefault="00B41120" w:rsidP="005F7CC1">
      <w:pPr>
        <w:pStyle w:val="NoSpacing"/>
        <w:ind w:left="1260" w:hanging="1260"/>
        <w:jc w:val="both"/>
        <w:rPr>
          <w:rFonts w:cstheme="minorHAnsi"/>
          <w:color w:val="000000" w:themeColor="text1"/>
        </w:rPr>
      </w:pPr>
      <w:r w:rsidRPr="00BB3CB7">
        <w:rPr>
          <w:rFonts w:cstheme="minorHAnsi"/>
          <w:b/>
          <w:bCs/>
          <w:color w:val="000000" w:themeColor="text1"/>
        </w:rPr>
        <w:t>Question 3:</w:t>
      </w:r>
      <w:r w:rsidRPr="00BB3CB7">
        <w:rPr>
          <w:rFonts w:cstheme="minorHAnsi"/>
          <w:color w:val="000000" w:themeColor="text1"/>
        </w:rPr>
        <w:t xml:space="preserve"> </w:t>
      </w:r>
      <w:r w:rsidR="005F7CC1">
        <w:rPr>
          <w:rFonts w:cstheme="minorHAnsi"/>
          <w:color w:val="000000" w:themeColor="text1"/>
        </w:rPr>
        <w:tab/>
      </w:r>
      <w:r w:rsidR="00F666E9" w:rsidRPr="00BB3CB7">
        <w:rPr>
          <w:rFonts w:cstheme="minorHAnsi"/>
        </w:rPr>
        <w:t>These days</w:t>
      </w:r>
      <w:r w:rsidRPr="00BB3CB7">
        <w:rPr>
          <w:rFonts w:cstheme="minorHAnsi"/>
        </w:rPr>
        <w:t>, how frequently d</w:t>
      </w:r>
      <w:r w:rsidR="00F666E9" w:rsidRPr="00BB3CB7">
        <w:rPr>
          <w:rFonts w:cstheme="minorHAnsi"/>
        </w:rPr>
        <w:t>o</w:t>
      </w:r>
      <w:r w:rsidRPr="00BB3CB7">
        <w:rPr>
          <w:rFonts w:cstheme="minorHAnsi"/>
        </w:rPr>
        <w:t xml:space="preserve"> you change you</w:t>
      </w:r>
      <w:r w:rsidR="00F07154" w:rsidRPr="00BB3CB7">
        <w:rPr>
          <w:rFonts w:cstheme="minorHAnsi"/>
        </w:rPr>
        <w:t>r</w:t>
      </w:r>
      <w:r w:rsidRPr="00BB3CB7">
        <w:rPr>
          <w:rFonts w:cstheme="minorHAnsi"/>
        </w:rPr>
        <w:t xml:space="preserve"> or your household members</w:t>
      </w:r>
      <w:r w:rsidR="00C25D1B" w:rsidRPr="00BB3CB7">
        <w:rPr>
          <w:rFonts w:cstheme="minorHAnsi"/>
        </w:rPr>
        <w:t>’ eating habits</w:t>
      </w:r>
      <w:r w:rsidR="00F666E9" w:rsidRPr="00BB3CB7">
        <w:rPr>
          <w:rFonts w:cstheme="minorHAnsi"/>
        </w:rPr>
        <w:t xml:space="preserve"> </w:t>
      </w:r>
      <w:r w:rsidRPr="00BB3CB7">
        <w:rPr>
          <w:rFonts w:cstheme="minorHAnsi"/>
        </w:rPr>
        <w:t xml:space="preserve">because there </w:t>
      </w:r>
      <w:r w:rsidR="00C25D1B" w:rsidRPr="00BB3CB7">
        <w:rPr>
          <w:rFonts w:cstheme="minorHAnsi"/>
        </w:rPr>
        <w:t>are</w:t>
      </w:r>
      <w:r w:rsidRPr="00BB3CB7">
        <w:rPr>
          <w:rFonts w:cstheme="minorHAnsi"/>
        </w:rPr>
        <w:t xml:space="preserve"> problems with your water, sanitation, or hygiene situation, such as lack o</w:t>
      </w:r>
      <w:r w:rsidR="0039372A" w:rsidRPr="00BB3CB7">
        <w:rPr>
          <w:rFonts w:cstheme="minorHAnsi"/>
        </w:rPr>
        <w:t>f</w:t>
      </w:r>
      <w:r w:rsidRPr="00BB3CB7">
        <w:rPr>
          <w:rFonts w:cstheme="minorHAnsi"/>
        </w:rPr>
        <w:t xml:space="preserve"> water to prepare or clean food?</w:t>
      </w:r>
    </w:p>
    <w:p w14:paraId="12357B7D" w14:textId="2C4E7893" w:rsidR="00662DFC" w:rsidRPr="00BB3CB7" w:rsidRDefault="00662DFC" w:rsidP="005F7CC1">
      <w:pPr>
        <w:pStyle w:val="NoSpacing"/>
        <w:numPr>
          <w:ilvl w:val="0"/>
          <w:numId w:val="26"/>
        </w:numPr>
        <w:ind w:left="1620"/>
        <w:jc w:val="both"/>
        <w:rPr>
          <w:rFonts w:cstheme="minorHAnsi"/>
          <w:i/>
          <w:iCs/>
          <w:color w:val="000000" w:themeColor="text1"/>
        </w:rPr>
      </w:pPr>
      <w:r w:rsidRPr="00BB3CB7">
        <w:rPr>
          <w:rFonts w:cstheme="minorHAnsi"/>
          <w:i/>
          <w:iCs/>
          <w:color w:val="000000" w:themeColor="text1"/>
        </w:rPr>
        <w:t>This question refers to water only used for cooking or preparing foods. This question means that the</w:t>
      </w:r>
      <w:r w:rsidR="006A10A1" w:rsidRPr="00BB3CB7">
        <w:rPr>
          <w:rFonts w:cstheme="minorHAnsi"/>
          <w:i/>
          <w:iCs/>
          <w:color w:val="000000" w:themeColor="text1"/>
        </w:rPr>
        <w:t xml:space="preserve"> respondent</w:t>
      </w:r>
      <w:r w:rsidRPr="00BB3CB7">
        <w:rPr>
          <w:rFonts w:cstheme="minorHAnsi"/>
          <w:i/>
          <w:iCs/>
          <w:color w:val="000000" w:themeColor="text1"/>
        </w:rPr>
        <w:t xml:space="preserve"> may have changed what was eaten because there was not enough water to wash, prepare, or cook a preferred food. For example, </w:t>
      </w:r>
      <w:r w:rsidR="006A10A1" w:rsidRPr="00BB3CB7">
        <w:rPr>
          <w:rFonts w:cstheme="minorHAnsi"/>
          <w:i/>
          <w:iCs/>
          <w:color w:val="000000" w:themeColor="text1"/>
        </w:rPr>
        <w:t>they</w:t>
      </w:r>
      <w:r w:rsidRPr="00BB3CB7">
        <w:rPr>
          <w:rFonts w:cstheme="minorHAnsi"/>
          <w:i/>
          <w:iCs/>
          <w:color w:val="000000" w:themeColor="text1"/>
        </w:rPr>
        <w:t xml:space="preserve"> could not wash vegetables, or </w:t>
      </w:r>
      <w:r w:rsidR="006A10A1" w:rsidRPr="00BB3CB7">
        <w:rPr>
          <w:rFonts w:cstheme="minorHAnsi"/>
          <w:i/>
          <w:iCs/>
          <w:color w:val="000000" w:themeColor="text1"/>
        </w:rPr>
        <w:t>did not</w:t>
      </w:r>
      <w:r w:rsidRPr="00BB3CB7">
        <w:rPr>
          <w:rFonts w:cstheme="minorHAnsi"/>
          <w:i/>
          <w:iCs/>
          <w:color w:val="000000" w:themeColor="text1"/>
        </w:rPr>
        <w:t xml:space="preserve"> have enough water to boil beans.</w:t>
      </w:r>
    </w:p>
    <w:p w14:paraId="42C81697" w14:textId="77777777" w:rsidR="007857B9" w:rsidRPr="00BB3CB7" w:rsidRDefault="007857B9" w:rsidP="005F7CC1">
      <w:pPr>
        <w:pStyle w:val="NoSpacing"/>
        <w:ind w:left="1260" w:hanging="1260"/>
        <w:jc w:val="both"/>
        <w:rPr>
          <w:rFonts w:cstheme="minorHAnsi"/>
          <w:color w:val="000000" w:themeColor="text1"/>
        </w:rPr>
      </w:pPr>
    </w:p>
    <w:p w14:paraId="0C7F091F" w14:textId="1BEEA5A8" w:rsidR="00B41120" w:rsidRPr="005F7CC1" w:rsidRDefault="00B41120" w:rsidP="005F7CC1">
      <w:pPr>
        <w:spacing w:after="0" w:line="240" w:lineRule="auto"/>
        <w:ind w:left="1260" w:hanging="1260"/>
        <w:jc w:val="both"/>
        <w:rPr>
          <w:rFonts w:cstheme="minorHAnsi"/>
          <w:color w:val="000000" w:themeColor="text1"/>
        </w:rPr>
      </w:pPr>
      <w:r w:rsidRPr="005F7CC1">
        <w:rPr>
          <w:rFonts w:cstheme="minorHAnsi"/>
          <w:b/>
          <w:bCs/>
        </w:rPr>
        <w:t>Question 4:</w:t>
      </w:r>
      <w:r w:rsidRPr="005F7CC1">
        <w:rPr>
          <w:rFonts w:cstheme="minorHAnsi"/>
        </w:rPr>
        <w:t xml:space="preserve"> </w:t>
      </w:r>
      <w:r w:rsidR="005F7CC1">
        <w:rPr>
          <w:rFonts w:cstheme="minorHAnsi"/>
        </w:rPr>
        <w:tab/>
      </w:r>
      <w:r w:rsidR="00F666E9" w:rsidRPr="005F7CC1">
        <w:rPr>
          <w:rFonts w:cstheme="minorHAnsi"/>
          <w:color w:val="000000" w:themeColor="text1"/>
        </w:rPr>
        <w:t>These days</w:t>
      </w:r>
      <w:r w:rsidRPr="005F7CC1">
        <w:rPr>
          <w:rFonts w:cstheme="minorHAnsi"/>
          <w:color w:val="000000" w:themeColor="text1"/>
        </w:rPr>
        <w:t>, how frequently d</w:t>
      </w:r>
      <w:r w:rsidR="00F666E9" w:rsidRPr="005F7CC1">
        <w:rPr>
          <w:rFonts w:cstheme="minorHAnsi"/>
          <w:color w:val="000000" w:themeColor="text1"/>
        </w:rPr>
        <w:t>o</w:t>
      </w:r>
      <w:r w:rsidRPr="005F7CC1">
        <w:rPr>
          <w:rFonts w:cstheme="minorHAnsi"/>
          <w:color w:val="000000" w:themeColor="text1"/>
        </w:rPr>
        <w:t xml:space="preserve"> you worry you w</w:t>
      </w:r>
      <w:r w:rsidR="00F666E9" w:rsidRPr="005F7CC1">
        <w:rPr>
          <w:rFonts w:cstheme="minorHAnsi"/>
          <w:color w:val="000000" w:themeColor="text1"/>
        </w:rPr>
        <w:t>ill</w:t>
      </w:r>
      <w:r w:rsidRPr="005F7CC1">
        <w:rPr>
          <w:rFonts w:cstheme="minorHAnsi"/>
          <w:color w:val="000000" w:themeColor="text1"/>
        </w:rPr>
        <w:t xml:space="preserve"> not have enough water for all your household needs?</w:t>
      </w:r>
    </w:p>
    <w:p w14:paraId="25231A2F" w14:textId="3B6C9528" w:rsidR="00662DFC" w:rsidRPr="00BB3CB7" w:rsidRDefault="00662DFC" w:rsidP="005F7CC1">
      <w:pPr>
        <w:pStyle w:val="ListParagraph"/>
        <w:numPr>
          <w:ilvl w:val="0"/>
          <w:numId w:val="26"/>
        </w:numPr>
        <w:spacing w:after="0" w:line="240" w:lineRule="auto"/>
        <w:ind w:left="1620"/>
        <w:jc w:val="both"/>
        <w:rPr>
          <w:rFonts w:cstheme="minorHAnsi"/>
          <w:i/>
          <w:iCs/>
          <w:color w:val="000000" w:themeColor="text1"/>
        </w:rPr>
      </w:pPr>
      <w:r w:rsidRPr="00BB3CB7">
        <w:rPr>
          <w:rFonts w:cstheme="minorHAnsi"/>
          <w:i/>
          <w:iCs/>
        </w:rPr>
        <w:t xml:space="preserve">This question refers to the worry, concern, or panic that the respondent </w:t>
      </w:r>
      <w:r w:rsidR="00204584" w:rsidRPr="00BB3CB7">
        <w:rPr>
          <w:rFonts w:cstheme="minorHAnsi"/>
          <w:i/>
          <w:iCs/>
        </w:rPr>
        <w:t>felt</w:t>
      </w:r>
      <w:r w:rsidRPr="00BB3CB7">
        <w:rPr>
          <w:rFonts w:cstheme="minorHAnsi"/>
          <w:i/>
          <w:iCs/>
        </w:rPr>
        <w:t xml:space="preserve"> because of not having enough water. Household needs could include washing clothes, bathing themselves and/or their children, watering animals, washing dishes and utensils, cleaning the home, or other activities that may require water. </w:t>
      </w:r>
    </w:p>
    <w:p w14:paraId="537815B0" w14:textId="77777777" w:rsidR="005F7CC1" w:rsidRDefault="005F7CC1" w:rsidP="005F7CC1">
      <w:pPr>
        <w:pStyle w:val="NoSpacing"/>
        <w:ind w:left="1260" w:hanging="1260"/>
        <w:jc w:val="both"/>
        <w:rPr>
          <w:rFonts w:cstheme="minorHAnsi"/>
          <w:b/>
          <w:bCs/>
          <w:color w:val="000000" w:themeColor="text1"/>
        </w:rPr>
      </w:pPr>
    </w:p>
    <w:p w14:paraId="73DCB9D5" w14:textId="40E4D755" w:rsidR="00B41120" w:rsidRPr="00BB3CB7" w:rsidRDefault="00B41120" w:rsidP="005F7CC1">
      <w:pPr>
        <w:pStyle w:val="NoSpacing"/>
        <w:ind w:left="1260" w:hanging="1260"/>
        <w:jc w:val="both"/>
        <w:rPr>
          <w:rFonts w:cstheme="minorHAnsi"/>
          <w:color w:val="000000" w:themeColor="text1"/>
        </w:rPr>
      </w:pPr>
      <w:r w:rsidRPr="00BB3CB7">
        <w:rPr>
          <w:rFonts w:cstheme="minorHAnsi"/>
          <w:b/>
          <w:bCs/>
          <w:color w:val="000000" w:themeColor="text1"/>
        </w:rPr>
        <w:t>Question 5:</w:t>
      </w:r>
      <w:r w:rsidRPr="00BB3CB7">
        <w:rPr>
          <w:rFonts w:cstheme="minorHAnsi"/>
          <w:color w:val="000000" w:themeColor="text1"/>
        </w:rPr>
        <w:t xml:space="preserve"> </w:t>
      </w:r>
      <w:r w:rsidR="005F7CC1">
        <w:rPr>
          <w:rFonts w:cstheme="minorHAnsi"/>
          <w:color w:val="000000" w:themeColor="text1"/>
        </w:rPr>
        <w:tab/>
      </w:r>
      <w:r w:rsidR="00F666E9" w:rsidRPr="00BB3CB7">
        <w:rPr>
          <w:rFonts w:cstheme="minorHAnsi"/>
          <w:color w:val="000000" w:themeColor="text1"/>
        </w:rPr>
        <w:t>These days</w:t>
      </w:r>
      <w:r w:rsidRPr="00BB3CB7">
        <w:rPr>
          <w:rFonts w:cstheme="minorHAnsi"/>
          <w:color w:val="000000" w:themeColor="text1"/>
        </w:rPr>
        <w:t>, how frequently d</w:t>
      </w:r>
      <w:r w:rsidR="00F666E9" w:rsidRPr="00BB3CB7">
        <w:rPr>
          <w:rFonts w:cstheme="minorHAnsi"/>
          <w:color w:val="000000" w:themeColor="text1"/>
        </w:rPr>
        <w:t>o</w:t>
      </w:r>
      <w:r w:rsidRPr="00BB3CB7">
        <w:rPr>
          <w:rFonts w:cstheme="minorHAnsi"/>
          <w:color w:val="000000" w:themeColor="text1"/>
        </w:rPr>
        <w:t xml:space="preserve"> you feel afraid or unsafe while collecting water?</w:t>
      </w:r>
    </w:p>
    <w:p w14:paraId="58EC8F71" w14:textId="0142BF9E" w:rsidR="00841E03" w:rsidRPr="00BB3CB7" w:rsidRDefault="00662DFC" w:rsidP="005F7CC1">
      <w:pPr>
        <w:pStyle w:val="NoSpacing"/>
        <w:numPr>
          <w:ilvl w:val="0"/>
          <w:numId w:val="26"/>
        </w:numPr>
        <w:ind w:left="1620"/>
        <w:jc w:val="both"/>
        <w:rPr>
          <w:rFonts w:cstheme="minorHAnsi"/>
          <w:i/>
          <w:iCs/>
          <w:color w:val="000000" w:themeColor="text1"/>
        </w:rPr>
      </w:pPr>
      <w:r w:rsidRPr="00BB3CB7">
        <w:rPr>
          <w:rFonts w:cstheme="minorHAnsi"/>
          <w:i/>
          <w:iCs/>
          <w:color w:val="000000" w:themeColor="text1"/>
        </w:rPr>
        <w:t xml:space="preserve">This question </w:t>
      </w:r>
      <w:r w:rsidR="00841E03" w:rsidRPr="00BB3CB7">
        <w:rPr>
          <w:rFonts w:cstheme="minorHAnsi"/>
          <w:i/>
          <w:iCs/>
          <w:color w:val="000000" w:themeColor="text1"/>
        </w:rPr>
        <w:t xml:space="preserve">refers to </w:t>
      </w:r>
      <w:r w:rsidR="00114A58" w:rsidRPr="00BB3CB7">
        <w:rPr>
          <w:rFonts w:cstheme="minorHAnsi"/>
          <w:i/>
          <w:iCs/>
          <w:color w:val="000000" w:themeColor="text1"/>
        </w:rPr>
        <w:t>fear</w:t>
      </w:r>
      <w:r w:rsidR="00204584" w:rsidRPr="00BB3CB7">
        <w:rPr>
          <w:rFonts w:cstheme="minorHAnsi"/>
          <w:i/>
          <w:iCs/>
          <w:color w:val="000000" w:themeColor="text1"/>
        </w:rPr>
        <w:t>, insecurity, or vulnerability</w:t>
      </w:r>
      <w:r w:rsidR="00114A58" w:rsidRPr="00BB3CB7">
        <w:rPr>
          <w:rFonts w:cstheme="minorHAnsi"/>
          <w:i/>
          <w:iCs/>
          <w:color w:val="000000" w:themeColor="text1"/>
        </w:rPr>
        <w:t xml:space="preserve"> that the respondent experienced while travelling outside their home to collect/fetch water. T</w:t>
      </w:r>
      <w:r w:rsidR="00841E03" w:rsidRPr="00BB3CB7">
        <w:rPr>
          <w:rFonts w:cstheme="minorHAnsi"/>
          <w:i/>
          <w:iCs/>
          <w:color w:val="000000" w:themeColor="text1"/>
        </w:rPr>
        <w:t>h</w:t>
      </w:r>
      <w:r w:rsidR="00204584" w:rsidRPr="00BB3CB7">
        <w:rPr>
          <w:rFonts w:cstheme="minorHAnsi"/>
          <w:i/>
          <w:iCs/>
          <w:color w:val="000000" w:themeColor="text1"/>
        </w:rPr>
        <w:t xml:space="preserve">ey </w:t>
      </w:r>
      <w:r w:rsidR="00841E03" w:rsidRPr="00BB3CB7">
        <w:rPr>
          <w:rFonts w:cstheme="minorHAnsi"/>
          <w:i/>
          <w:iCs/>
          <w:color w:val="000000" w:themeColor="text1"/>
        </w:rPr>
        <w:t xml:space="preserve">could </w:t>
      </w:r>
      <w:r w:rsidR="00204584" w:rsidRPr="00BB3CB7">
        <w:rPr>
          <w:rFonts w:cstheme="minorHAnsi"/>
          <w:i/>
          <w:iCs/>
          <w:color w:val="000000" w:themeColor="text1"/>
        </w:rPr>
        <w:t>fetch water from a</w:t>
      </w:r>
      <w:r w:rsidR="00841E03" w:rsidRPr="00BB3CB7">
        <w:rPr>
          <w:rFonts w:cstheme="minorHAnsi"/>
          <w:i/>
          <w:iCs/>
          <w:color w:val="000000" w:themeColor="text1"/>
        </w:rPr>
        <w:t xml:space="preserve"> water body</w:t>
      </w:r>
      <w:r w:rsidR="00114A58" w:rsidRPr="00BB3CB7">
        <w:rPr>
          <w:rFonts w:cstheme="minorHAnsi"/>
          <w:i/>
          <w:iCs/>
          <w:color w:val="000000" w:themeColor="text1"/>
        </w:rPr>
        <w:t xml:space="preserve"> (</w:t>
      </w:r>
      <w:r w:rsidR="00D177F0" w:rsidRPr="00BB3CB7">
        <w:rPr>
          <w:rFonts w:cstheme="minorHAnsi"/>
          <w:i/>
          <w:iCs/>
          <w:color w:val="000000" w:themeColor="text1"/>
        </w:rPr>
        <w:t>e.g</w:t>
      </w:r>
      <w:r w:rsidR="00114A58" w:rsidRPr="00BB3CB7">
        <w:rPr>
          <w:rFonts w:cstheme="minorHAnsi"/>
          <w:i/>
          <w:iCs/>
          <w:color w:val="000000" w:themeColor="text1"/>
        </w:rPr>
        <w:t>., pond</w:t>
      </w:r>
      <w:r w:rsidR="00B33C8D" w:rsidRPr="00BB3CB7">
        <w:rPr>
          <w:rFonts w:cstheme="minorHAnsi"/>
          <w:i/>
          <w:iCs/>
          <w:color w:val="000000" w:themeColor="text1"/>
        </w:rPr>
        <w:t>,</w:t>
      </w:r>
      <w:r w:rsidR="004A4AA0" w:rsidRPr="00BB3CB7">
        <w:rPr>
          <w:rFonts w:cstheme="minorHAnsi"/>
          <w:i/>
          <w:iCs/>
          <w:color w:val="000000" w:themeColor="text1"/>
        </w:rPr>
        <w:t xml:space="preserve"> </w:t>
      </w:r>
      <w:r w:rsidR="00114A58" w:rsidRPr="00BB3CB7">
        <w:rPr>
          <w:rFonts w:cstheme="minorHAnsi"/>
          <w:i/>
          <w:iCs/>
          <w:color w:val="000000" w:themeColor="text1"/>
        </w:rPr>
        <w:t>river)</w:t>
      </w:r>
      <w:r w:rsidR="00841E03" w:rsidRPr="00BB3CB7">
        <w:rPr>
          <w:rFonts w:cstheme="minorHAnsi"/>
          <w:i/>
          <w:iCs/>
          <w:color w:val="000000" w:themeColor="text1"/>
        </w:rPr>
        <w:t xml:space="preserve"> or a common tap or well that is within or outside their community.</w:t>
      </w:r>
      <w:r w:rsidR="00204584" w:rsidRPr="00BB3CB7">
        <w:rPr>
          <w:rFonts w:cstheme="minorHAnsi"/>
          <w:i/>
          <w:iCs/>
          <w:color w:val="000000" w:themeColor="text1"/>
        </w:rPr>
        <w:t xml:space="preserve"> This could be because the journey to the water source is long, improperly lit, or insecure due to other reasons (</w:t>
      </w:r>
      <w:r w:rsidR="00D177F0" w:rsidRPr="00BB3CB7">
        <w:rPr>
          <w:rFonts w:cstheme="minorHAnsi"/>
          <w:i/>
          <w:iCs/>
          <w:color w:val="000000" w:themeColor="text1"/>
        </w:rPr>
        <w:t>e.g</w:t>
      </w:r>
      <w:r w:rsidR="00204584" w:rsidRPr="00BB3CB7">
        <w:rPr>
          <w:rFonts w:cstheme="minorHAnsi"/>
          <w:i/>
          <w:iCs/>
          <w:color w:val="000000" w:themeColor="text1"/>
        </w:rPr>
        <w:t xml:space="preserve">., wild animals, theft </w:t>
      </w:r>
      <w:r w:rsidR="00D177F0" w:rsidRPr="00BB3CB7">
        <w:rPr>
          <w:rFonts w:cstheme="minorHAnsi"/>
          <w:i/>
          <w:iCs/>
          <w:color w:val="000000" w:themeColor="text1"/>
        </w:rPr>
        <w:t xml:space="preserve">, </w:t>
      </w:r>
      <w:r w:rsidR="00204584" w:rsidRPr="00BB3CB7">
        <w:rPr>
          <w:rFonts w:cstheme="minorHAnsi"/>
          <w:i/>
          <w:iCs/>
          <w:color w:val="000000" w:themeColor="text1"/>
        </w:rPr>
        <w:t xml:space="preserve">which can cause the respondent to fear being exposed or vulnerable to any injuries/attacks. </w:t>
      </w:r>
      <w:r w:rsidR="00BD0FCD" w:rsidRPr="00BB3CB7">
        <w:rPr>
          <w:rFonts w:cstheme="minorHAnsi"/>
          <w:i/>
          <w:iCs/>
          <w:color w:val="000000" w:themeColor="text1"/>
        </w:rPr>
        <w:t xml:space="preserve">If the respondent has access to water within their household that does not require them to travel outside, choose the N/A option. </w:t>
      </w:r>
    </w:p>
    <w:p w14:paraId="3C426BCB" w14:textId="77777777" w:rsidR="00662DFC" w:rsidRPr="00BB3CB7" w:rsidRDefault="00662DFC" w:rsidP="005F7CC1">
      <w:pPr>
        <w:pStyle w:val="NoSpacing"/>
        <w:ind w:left="1260" w:hanging="1260"/>
        <w:jc w:val="both"/>
        <w:rPr>
          <w:rFonts w:cstheme="minorHAnsi"/>
          <w:color w:val="000000" w:themeColor="text1"/>
        </w:rPr>
      </w:pPr>
    </w:p>
    <w:p w14:paraId="0F4DB676" w14:textId="26259BEA" w:rsidR="00B41120" w:rsidRPr="00BB3CB7" w:rsidRDefault="00B41120" w:rsidP="005F7CC1">
      <w:pPr>
        <w:pStyle w:val="NoSpacing"/>
        <w:ind w:left="1260" w:hanging="1260"/>
        <w:jc w:val="both"/>
        <w:rPr>
          <w:rFonts w:cstheme="minorHAnsi"/>
          <w:color w:val="000000" w:themeColor="text1"/>
        </w:rPr>
      </w:pPr>
      <w:r w:rsidRPr="00BB3CB7">
        <w:rPr>
          <w:rFonts w:cstheme="minorHAnsi"/>
          <w:b/>
          <w:bCs/>
          <w:color w:val="000000" w:themeColor="text1"/>
        </w:rPr>
        <w:t>Question 6:</w:t>
      </w:r>
      <w:r w:rsidRPr="00BB3CB7">
        <w:rPr>
          <w:rFonts w:cstheme="minorHAnsi"/>
          <w:color w:val="000000" w:themeColor="text1"/>
        </w:rPr>
        <w:t xml:space="preserve"> </w:t>
      </w:r>
      <w:r w:rsidR="005F7CC1">
        <w:rPr>
          <w:rFonts w:cstheme="minorHAnsi"/>
          <w:color w:val="000000" w:themeColor="text1"/>
        </w:rPr>
        <w:tab/>
      </w:r>
      <w:r w:rsidR="00F666E9" w:rsidRPr="00BB3CB7">
        <w:rPr>
          <w:rFonts w:cstheme="minorHAnsi"/>
          <w:color w:val="000000" w:themeColor="text1"/>
        </w:rPr>
        <w:t>These days</w:t>
      </w:r>
      <w:r w:rsidRPr="00BB3CB7">
        <w:rPr>
          <w:rFonts w:cstheme="minorHAnsi"/>
          <w:color w:val="000000" w:themeColor="text1"/>
        </w:rPr>
        <w:t>, how frequently d</w:t>
      </w:r>
      <w:r w:rsidR="00F666E9" w:rsidRPr="00BB3CB7">
        <w:rPr>
          <w:rFonts w:cstheme="minorHAnsi"/>
          <w:color w:val="000000" w:themeColor="text1"/>
        </w:rPr>
        <w:t>o</w:t>
      </w:r>
      <w:r w:rsidRPr="00BB3CB7">
        <w:rPr>
          <w:rFonts w:cstheme="minorHAnsi"/>
          <w:color w:val="000000" w:themeColor="text1"/>
        </w:rPr>
        <w:t xml:space="preserve"> you feel afraid or unsafe while bathing?</w:t>
      </w:r>
    </w:p>
    <w:p w14:paraId="09043259" w14:textId="44EFF02E" w:rsidR="00114A58" w:rsidRPr="00BB3CB7" w:rsidRDefault="00114A58" w:rsidP="005F7CC1">
      <w:pPr>
        <w:pStyle w:val="NoSpacing"/>
        <w:numPr>
          <w:ilvl w:val="0"/>
          <w:numId w:val="26"/>
        </w:numPr>
        <w:ind w:left="1620"/>
        <w:jc w:val="both"/>
        <w:rPr>
          <w:rFonts w:cstheme="minorHAnsi"/>
          <w:i/>
          <w:iCs/>
          <w:color w:val="000000" w:themeColor="text1"/>
        </w:rPr>
      </w:pPr>
      <w:r w:rsidRPr="00BB3CB7">
        <w:rPr>
          <w:rFonts w:cstheme="minorHAnsi"/>
          <w:i/>
          <w:iCs/>
          <w:color w:val="000000" w:themeColor="text1"/>
        </w:rPr>
        <w:t>This question also refers to the fear, insecurity, or vulnerability that the respondent experienced while bathing themselves. This could be because the bathing area is not secure</w:t>
      </w:r>
      <w:r w:rsidR="009C61FF" w:rsidRPr="00BB3CB7">
        <w:rPr>
          <w:rFonts w:cstheme="minorHAnsi"/>
          <w:i/>
          <w:iCs/>
          <w:color w:val="000000" w:themeColor="text1"/>
        </w:rPr>
        <w:t>, improperly lit</w:t>
      </w:r>
      <w:r w:rsidRPr="00BB3CB7">
        <w:rPr>
          <w:rFonts w:cstheme="minorHAnsi"/>
          <w:i/>
          <w:iCs/>
          <w:color w:val="000000" w:themeColor="text1"/>
        </w:rPr>
        <w:t xml:space="preserve"> or lacks privacy. For example, </w:t>
      </w:r>
      <w:r w:rsidR="00D177F0" w:rsidRPr="00BB3CB7">
        <w:rPr>
          <w:rFonts w:cstheme="minorHAnsi"/>
          <w:i/>
          <w:iCs/>
          <w:color w:val="000000" w:themeColor="text1"/>
        </w:rPr>
        <w:t xml:space="preserve">aspects of the structure, or location, such as </w:t>
      </w:r>
      <w:r w:rsidRPr="00BB3CB7">
        <w:rPr>
          <w:rFonts w:cstheme="minorHAnsi"/>
          <w:i/>
          <w:iCs/>
          <w:color w:val="000000" w:themeColor="text1"/>
        </w:rPr>
        <w:t xml:space="preserve">an open roof bathing area, a bathing area that does not have proper locks or doors, or even a </w:t>
      </w:r>
      <w:r w:rsidR="009C61FF" w:rsidRPr="00BB3CB7">
        <w:rPr>
          <w:rFonts w:cstheme="minorHAnsi"/>
          <w:i/>
          <w:iCs/>
          <w:color w:val="000000" w:themeColor="text1"/>
        </w:rPr>
        <w:t>public</w:t>
      </w:r>
      <w:r w:rsidRPr="00BB3CB7">
        <w:rPr>
          <w:rFonts w:cstheme="minorHAnsi"/>
          <w:i/>
          <w:iCs/>
          <w:color w:val="000000" w:themeColor="text1"/>
        </w:rPr>
        <w:t xml:space="preserve"> bathing area (</w:t>
      </w:r>
      <w:r w:rsidR="00D177F0" w:rsidRPr="00BB3CB7">
        <w:rPr>
          <w:rFonts w:cstheme="minorHAnsi"/>
          <w:i/>
          <w:iCs/>
          <w:color w:val="000000" w:themeColor="text1"/>
        </w:rPr>
        <w:t>e.g.</w:t>
      </w:r>
      <w:r w:rsidRPr="00BB3CB7">
        <w:rPr>
          <w:rFonts w:cstheme="minorHAnsi"/>
          <w:i/>
          <w:iCs/>
          <w:color w:val="000000" w:themeColor="text1"/>
        </w:rPr>
        <w:t xml:space="preserve">., by a river) </w:t>
      </w:r>
      <w:r w:rsidR="00D177F0" w:rsidRPr="00BB3CB7">
        <w:rPr>
          <w:rFonts w:cstheme="minorHAnsi"/>
          <w:i/>
          <w:iCs/>
          <w:color w:val="000000" w:themeColor="text1"/>
        </w:rPr>
        <w:t xml:space="preserve">might </w:t>
      </w:r>
      <w:r w:rsidRPr="00BB3CB7">
        <w:rPr>
          <w:rFonts w:cstheme="minorHAnsi"/>
          <w:i/>
          <w:iCs/>
          <w:color w:val="000000" w:themeColor="text1"/>
        </w:rPr>
        <w:t>cause the respondent to fear being exposed</w:t>
      </w:r>
      <w:r w:rsidR="009C61FF" w:rsidRPr="00BB3CB7">
        <w:rPr>
          <w:rFonts w:cstheme="minorHAnsi"/>
          <w:i/>
          <w:iCs/>
          <w:color w:val="000000" w:themeColor="text1"/>
        </w:rPr>
        <w:t xml:space="preserve"> or vulnerable for any </w:t>
      </w:r>
      <w:r w:rsidR="00204584" w:rsidRPr="00BB3CB7">
        <w:rPr>
          <w:rFonts w:cstheme="minorHAnsi"/>
          <w:i/>
          <w:iCs/>
          <w:color w:val="000000" w:themeColor="text1"/>
        </w:rPr>
        <w:t>injuries/</w:t>
      </w:r>
      <w:r w:rsidR="009C61FF" w:rsidRPr="00BB3CB7">
        <w:rPr>
          <w:rFonts w:cstheme="minorHAnsi"/>
          <w:i/>
          <w:iCs/>
          <w:color w:val="000000" w:themeColor="text1"/>
        </w:rPr>
        <w:t xml:space="preserve">attacks. </w:t>
      </w:r>
    </w:p>
    <w:p w14:paraId="01D402F1" w14:textId="77777777" w:rsidR="00114A58" w:rsidRPr="00BB3CB7" w:rsidRDefault="00114A58" w:rsidP="005F7CC1">
      <w:pPr>
        <w:pStyle w:val="NoSpacing"/>
        <w:ind w:left="1260" w:hanging="1260"/>
        <w:jc w:val="both"/>
        <w:rPr>
          <w:rFonts w:cstheme="minorHAnsi"/>
          <w:i/>
          <w:iCs/>
          <w:color w:val="000000" w:themeColor="text1"/>
        </w:rPr>
      </w:pPr>
    </w:p>
    <w:p w14:paraId="6D93708B" w14:textId="0BDB3727" w:rsidR="00B41120" w:rsidRPr="00BB3CB7" w:rsidRDefault="00B41120" w:rsidP="005F7CC1">
      <w:pPr>
        <w:pStyle w:val="NoSpacing"/>
        <w:ind w:left="1260" w:hanging="1260"/>
        <w:jc w:val="both"/>
        <w:rPr>
          <w:rFonts w:cstheme="minorHAnsi"/>
          <w:color w:val="000000" w:themeColor="text1"/>
        </w:rPr>
      </w:pPr>
      <w:r w:rsidRPr="00BB3CB7">
        <w:rPr>
          <w:rFonts w:cstheme="minorHAnsi"/>
          <w:b/>
          <w:bCs/>
          <w:color w:val="000000" w:themeColor="text1"/>
        </w:rPr>
        <w:t xml:space="preserve">Question 7: </w:t>
      </w:r>
      <w:r w:rsidR="005F7CC1">
        <w:rPr>
          <w:rFonts w:cstheme="minorHAnsi"/>
          <w:b/>
          <w:bCs/>
          <w:color w:val="000000" w:themeColor="text1"/>
        </w:rPr>
        <w:tab/>
      </w:r>
      <w:r w:rsidR="00F666E9" w:rsidRPr="00BB3CB7">
        <w:rPr>
          <w:rFonts w:cstheme="minorHAnsi"/>
          <w:color w:val="000000" w:themeColor="text1"/>
        </w:rPr>
        <w:t>These days</w:t>
      </w:r>
      <w:r w:rsidRPr="00BB3CB7">
        <w:rPr>
          <w:rFonts w:cstheme="minorHAnsi"/>
          <w:color w:val="000000" w:themeColor="text1"/>
        </w:rPr>
        <w:t>, how frequently d</w:t>
      </w:r>
      <w:r w:rsidR="00F666E9" w:rsidRPr="00BB3CB7">
        <w:rPr>
          <w:rFonts w:cstheme="minorHAnsi"/>
          <w:color w:val="000000" w:themeColor="text1"/>
        </w:rPr>
        <w:t>o</w:t>
      </w:r>
      <w:r w:rsidRPr="00BB3CB7">
        <w:rPr>
          <w:rFonts w:cstheme="minorHAnsi"/>
          <w:color w:val="000000" w:themeColor="text1"/>
        </w:rPr>
        <w:t xml:space="preserve"> you feel afraid or unsafe when you </w:t>
      </w:r>
      <w:r w:rsidR="00F666E9" w:rsidRPr="00BB3CB7">
        <w:rPr>
          <w:rFonts w:cstheme="minorHAnsi"/>
          <w:color w:val="000000" w:themeColor="text1"/>
        </w:rPr>
        <w:t>are</w:t>
      </w:r>
      <w:r w:rsidRPr="00BB3CB7">
        <w:rPr>
          <w:rFonts w:cstheme="minorHAnsi"/>
          <w:color w:val="000000" w:themeColor="text1"/>
        </w:rPr>
        <w:t xml:space="preserve"> at home and need a place to urinate and/or defecate?</w:t>
      </w:r>
    </w:p>
    <w:p w14:paraId="7A85FB22" w14:textId="3503FE29" w:rsidR="009C61FF" w:rsidRPr="00BB3CB7" w:rsidRDefault="009C61FF" w:rsidP="005F7CC1">
      <w:pPr>
        <w:pStyle w:val="NoSpacing"/>
        <w:numPr>
          <w:ilvl w:val="0"/>
          <w:numId w:val="26"/>
        </w:numPr>
        <w:ind w:left="1620"/>
        <w:jc w:val="both"/>
        <w:rPr>
          <w:rFonts w:cstheme="minorHAnsi"/>
          <w:i/>
          <w:iCs/>
          <w:color w:val="000000" w:themeColor="text1"/>
        </w:rPr>
      </w:pPr>
      <w:r w:rsidRPr="00BB3CB7">
        <w:rPr>
          <w:rFonts w:cstheme="minorHAnsi"/>
          <w:i/>
          <w:iCs/>
          <w:color w:val="000000" w:themeColor="text1"/>
        </w:rPr>
        <w:t xml:space="preserve">This question also refers to the fear, insecurity, or vulnerability that the respondent has experienced while trying to urinate and/or defecate. This could be because the toilet is not secure, improperly lit, or lacks privacy. For example, an open roof toilet, a toilet that does not have proper locks or doors, an external toilet with inadequate lighting or even a public toilet can cause the respondent to fear being exposed or vulnerable for any attacks. </w:t>
      </w:r>
    </w:p>
    <w:p w14:paraId="0E0FA0A4" w14:textId="77777777" w:rsidR="00114A58" w:rsidRPr="00BB3CB7" w:rsidRDefault="00114A58" w:rsidP="005F7CC1">
      <w:pPr>
        <w:pStyle w:val="NoSpacing"/>
        <w:ind w:left="1260" w:hanging="1260"/>
        <w:jc w:val="both"/>
        <w:rPr>
          <w:rFonts w:cstheme="minorHAnsi"/>
          <w:color w:val="000000" w:themeColor="text1"/>
        </w:rPr>
      </w:pPr>
    </w:p>
    <w:p w14:paraId="69A36E21" w14:textId="73DF9028" w:rsidR="00B41120" w:rsidRPr="00BB3CB7" w:rsidRDefault="00B41120" w:rsidP="005F7CC1">
      <w:pPr>
        <w:pStyle w:val="NoSpacing"/>
        <w:ind w:left="1260" w:hanging="1260"/>
        <w:jc w:val="both"/>
        <w:rPr>
          <w:rFonts w:cstheme="minorHAnsi"/>
          <w:color w:val="000000" w:themeColor="text1"/>
        </w:rPr>
      </w:pPr>
      <w:r w:rsidRPr="00BB3CB7">
        <w:rPr>
          <w:rFonts w:cstheme="minorHAnsi"/>
          <w:b/>
          <w:bCs/>
          <w:color w:val="000000" w:themeColor="text1"/>
        </w:rPr>
        <w:t>Question 8:</w:t>
      </w:r>
      <w:r w:rsidRPr="00BB3CB7">
        <w:rPr>
          <w:rFonts w:cstheme="minorHAnsi"/>
          <w:color w:val="000000" w:themeColor="text1"/>
        </w:rPr>
        <w:t xml:space="preserve"> </w:t>
      </w:r>
      <w:r w:rsidR="005F7CC1">
        <w:rPr>
          <w:rFonts w:cstheme="minorHAnsi"/>
          <w:color w:val="000000" w:themeColor="text1"/>
        </w:rPr>
        <w:tab/>
      </w:r>
      <w:r w:rsidRPr="00BB3CB7">
        <w:rPr>
          <w:rFonts w:cstheme="minorHAnsi"/>
          <w:color w:val="000000" w:themeColor="text1"/>
        </w:rPr>
        <w:t xml:space="preserve">I am going to ask you about the place where you work. This might be an agricultural field, a market, or a building where you work. </w:t>
      </w:r>
      <w:r w:rsidR="00F666E9" w:rsidRPr="00BB3CB7">
        <w:rPr>
          <w:rFonts w:cstheme="minorHAnsi"/>
          <w:color w:val="000000" w:themeColor="text1"/>
        </w:rPr>
        <w:t>These days</w:t>
      </w:r>
      <w:r w:rsidRPr="00BB3CB7">
        <w:rPr>
          <w:rFonts w:cstheme="minorHAnsi"/>
          <w:color w:val="000000" w:themeColor="text1"/>
        </w:rPr>
        <w:t>, how frequently d</w:t>
      </w:r>
      <w:r w:rsidR="00F666E9" w:rsidRPr="00BB3CB7">
        <w:rPr>
          <w:rFonts w:cstheme="minorHAnsi"/>
          <w:color w:val="000000" w:themeColor="text1"/>
        </w:rPr>
        <w:t>o</w:t>
      </w:r>
      <w:r w:rsidRPr="00BB3CB7">
        <w:rPr>
          <w:rFonts w:cstheme="minorHAnsi"/>
          <w:color w:val="000000" w:themeColor="text1"/>
        </w:rPr>
        <w:t xml:space="preserve"> you feel afraid or unsafe when you </w:t>
      </w:r>
      <w:r w:rsidR="00F666E9" w:rsidRPr="00BB3CB7">
        <w:rPr>
          <w:rFonts w:cstheme="minorHAnsi"/>
          <w:color w:val="000000" w:themeColor="text1"/>
        </w:rPr>
        <w:t>are</w:t>
      </w:r>
      <w:r w:rsidRPr="00BB3CB7">
        <w:rPr>
          <w:rFonts w:cstheme="minorHAnsi"/>
          <w:color w:val="000000" w:themeColor="text1"/>
        </w:rPr>
        <w:t xml:space="preserve"> at the place where you work and need to find a place to urinate and/or defecate?</w:t>
      </w:r>
    </w:p>
    <w:p w14:paraId="3B31F802" w14:textId="753A4781" w:rsidR="009C61FF" w:rsidRPr="00BB3CB7" w:rsidRDefault="009C61FF" w:rsidP="005F7CC1">
      <w:pPr>
        <w:pStyle w:val="NoSpacing"/>
        <w:numPr>
          <w:ilvl w:val="0"/>
          <w:numId w:val="26"/>
        </w:numPr>
        <w:ind w:left="1620"/>
        <w:jc w:val="both"/>
        <w:rPr>
          <w:rFonts w:cstheme="minorHAnsi"/>
          <w:i/>
          <w:iCs/>
          <w:color w:val="000000" w:themeColor="text1"/>
        </w:rPr>
      </w:pPr>
      <w:r w:rsidRPr="00BB3CB7">
        <w:rPr>
          <w:rFonts w:cstheme="minorHAnsi"/>
          <w:i/>
          <w:iCs/>
          <w:color w:val="000000" w:themeColor="text1"/>
        </w:rPr>
        <w:t xml:space="preserve">This question refers to the fear, insecurity, or vulnerability that the respondent has experienced while trying to urinate and/or defecate in their place of work. This could be because the toilet is not secure, improperly lit, or lacks privacy. For example, an open roof toilet, a toilet that does not have proper locks or doors, a toilet with </w:t>
      </w:r>
      <w:r w:rsidRPr="00BB3CB7">
        <w:rPr>
          <w:rFonts w:cstheme="minorHAnsi"/>
          <w:i/>
          <w:iCs/>
          <w:color w:val="000000" w:themeColor="text1"/>
        </w:rPr>
        <w:lastRenderedPageBreak/>
        <w:t>inadequate lighting or a public toilet can cause the respondent to fear being exposed or vulnerable for any attacks</w:t>
      </w:r>
      <w:r w:rsidR="001E2F47" w:rsidRPr="00BB3CB7">
        <w:rPr>
          <w:rFonts w:cstheme="minorHAnsi"/>
          <w:i/>
          <w:iCs/>
          <w:color w:val="000000" w:themeColor="text1"/>
        </w:rPr>
        <w:t xml:space="preserve"> by their coworkers or others. If the respondent is unemployed or a homemaker, select the N/A option.</w:t>
      </w:r>
      <w:r w:rsidR="00BE645A" w:rsidRPr="00BB3CB7">
        <w:rPr>
          <w:rFonts w:cstheme="minorHAnsi"/>
          <w:i/>
          <w:iCs/>
          <w:color w:val="000000" w:themeColor="text1"/>
        </w:rPr>
        <w:t xml:space="preserve"> However, before selecting the N/A option, probe to ensure that the individuals are not informally employed. For example, if the respondent supports their spouse in agricultural activities (i.e., by working in the field), then the agricultural field would be considered a place of work. </w:t>
      </w:r>
    </w:p>
    <w:p w14:paraId="507AEEAE" w14:textId="77777777" w:rsidR="009C61FF" w:rsidRPr="00BB3CB7" w:rsidRDefault="009C61FF" w:rsidP="005F7CC1">
      <w:pPr>
        <w:pStyle w:val="NoSpacing"/>
        <w:ind w:left="1260" w:hanging="1260"/>
        <w:jc w:val="both"/>
        <w:rPr>
          <w:rFonts w:cstheme="minorHAnsi"/>
          <w:color w:val="000000" w:themeColor="text1"/>
        </w:rPr>
      </w:pPr>
    </w:p>
    <w:p w14:paraId="79568B93" w14:textId="62AA4930" w:rsidR="001E2F47" w:rsidRPr="005F7CC1" w:rsidRDefault="00B41120" w:rsidP="005F7CC1">
      <w:pPr>
        <w:spacing w:after="0" w:line="240" w:lineRule="auto"/>
        <w:ind w:left="1260" w:hanging="1260"/>
        <w:jc w:val="both"/>
        <w:rPr>
          <w:rFonts w:cstheme="minorHAnsi"/>
          <w:color w:val="000000" w:themeColor="text1"/>
        </w:rPr>
      </w:pPr>
      <w:r w:rsidRPr="005F7CC1">
        <w:rPr>
          <w:rFonts w:cstheme="minorHAnsi"/>
          <w:b/>
          <w:bCs/>
          <w:color w:val="000000" w:themeColor="text1"/>
        </w:rPr>
        <w:t>Question 9:</w:t>
      </w:r>
      <w:r w:rsidRPr="005F7CC1">
        <w:rPr>
          <w:rFonts w:cstheme="minorHAnsi"/>
          <w:color w:val="000000" w:themeColor="text1"/>
        </w:rPr>
        <w:t xml:space="preserve"> </w:t>
      </w:r>
      <w:r w:rsidR="005F7CC1">
        <w:rPr>
          <w:rFonts w:cstheme="minorHAnsi"/>
          <w:color w:val="000000" w:themeColor="text1"/>
        </w:rPr>
        <w:tab/>
      </w:r>
      <w:r w:rsidRPr="005F7CC1">
        <w:rPr>
          <w:rFonts w:cstheme="minorHAnsi"/>
        </w:rPr>
        <w:t xml:space="preserve">I want to ask you some questions related to having problems with water. </w:t>
      </w:r>
      <w:r w:rsidRPr="005F7CC1">
        <w:rPr>
          <w:rFonts w:cstheme="minorHAnsi"/>
          <w:color w:val="000000" w:themeColor="text1"/>
        </w:rPr>
        <w:t>By problems with water, we mean not having enough water, not having enough of the kinds of water you prefer, or any other problem you have collecting water.</w:t>
      </w:r>
      <w:r w:rsidR="007857B9" w:rsidRPr="005F7CC1">
        <w:rPr>
          <w:rFonts w:cstheme="minorHAnsi"/>
          <w:color w:val="000000" w:themeColor="text1"/>
        </w:rPr>
        <w:t xml:space="preserve"> </w:t>
      </w:r>
      <w:r w:rsidR="00F666E9" w:rsidRPr="005F7CC1">
        <w:rPr>
          <w:rFonts w:cstheme="minorHAnsi"/>
        </w:rPr>
        <w:t>These days</w:t>
      </w:r>
      <w:r w:rsidRPr="005F7CC1">
        <w:rPr>
          <w:rFonts w:cstheme="minorHAnsi"/>
        </w:rPr>
        <w:t>, how frequently d</w:t>
      </w:r>
      <w:r w:rsidR="00F666E9" w:rsidRPr="005F7CC1">
        <w:rPr>
          <w:rFonts w:cstheme="minorHAnsi"/>
        </w:rPr>
        <w:t>o</w:t>
      </w:r>
      <w:r w:rsidRPr="005F7CC1">
        <w:rPr>
          <w:rFonts w:cstheme="minorHAnsi"/>
        </w:rPr>
        <w:t xml:space="preserve"> problems with water mean that clothes for members of your household </w:t>
      </w:r>
      <w:r w:rsidR="0039372A" w:rsidRPr="005F7CC1">
        <w:rPr>
          <w:rFonts w:cstheme="minorHAnsi"/>
        </w:rPr>
        <w:t>are not</w:t>
      </w:r>
      <w:r w:rsidRPr="005F7CC1">
        <w:rPr>
          <w:rFonts w:cstheme="minorHAnsi"/>
        </w:rPr>
        <w:t xml:space="preserve"> washed?</w:t>
      </w:r>
    </w:p>
    <w:p w14:paraId="6F620E32" w14:textId="57D60D2F" w:rsidR="001E2F47" w:rsidRPr="00BB3CB7" w:rsidRDefault="001E2F47" w:rsidP="005F7CC1">
      <w:pPr>
        <w:pStyle w:val="ListParagraph"/>
        <w:numPr>
          <w:ilvl w:val="0"/>
          <w:numId w:val="26"/>
        </w:numPr>
        <w:spacing w:after="0" w:line="240" w:lineRule="auto"/>
        <w:ind w:left="1620"/>
        <w:jc w:val="both"/>
        <w:rPr>
          <w:rFonts w:cstheme="minorHAnsi"/>
          <w:color w:val="000000" w:themeColor="text1"/>
        </w:rPr>
      </w:pPr>
      <w:r w:rsidRPr="00BB3CB7">
        <w:rPr>
          <w:rFonts w:cstheme="minorHAnsi"/>
          <w:i/>
          <w:iCs/>
          <w:color w:val="000000" w:themeColor="text1"/>
        </w:rPr>
        <w:t>This question refers only to water for washing clothes. Water used for laundry can come from within the household or outside the household (e.g., piped water, public well, river etc.).</w:t>
      </w:r>
    </w:p>
    <w:p w14:paraId="13996E73" w14:textId="77777777" w:rsidR="005F7CC1" w:rsidRDefault="005F7CC1" w:rsidP="005F7CC1">
      <w:pPr>
        <w:pStyle w:val="NoSpacing"/>
        <w:ind w:left="1260" w:hanging="1260"/>
        <w:jc w:val="both"/>
        <w:rPr>
          <w:rFonts w:cstheme="minorHAnsi"/>
          <w:b/>
          <w:bCs/>
          <w:color w:val="000000" w:themeColor="text1"/>
        </w:rPr>
      </w:pPr>
    </w:p>
    <w:p w14:paraId="78E26A2C" w14:textId="002EE02A" w:rsidR="00B41120" w:rsidRPr="00BB3CB7" w:rsidRDefault="007857B9" w:rsidP="005F7CC1">
      <w:pPr>
        <w:pStyle w:val="NoSpacing"/>
        <w:ind w:left="1260" w:hanging="1260"/>
        <w:jc w:val="both"/>
        <w:rPr>
          <w:rFonts w:cstheme="minorHAnsi"/>
          <w:color w:val="000000" w:themeColor="text1"/>
        </w:rPr>
      </w:pPr>
      <w:r w:rsidRPr="00BB3CB7">
        <w:rPr>
          <w:rFonts w:cstheme="minorHAnsi"/>
          <w:b/>
          <w:bCs/>
          <w:color w:val="000000" w:themeColor="text1"/>
        </w:rPr>
        <w:t>Question 10:</w:t>
      </w:r>
      <w:r w:rsidRPr="00BB3CB7">
        <w:rPr>
          <w:rFonts w:cstheme="minorHAnsi"/>
          <w:color w:val="000000" w:themeColor="text1"/>
        </w:rPr>
        <w:t xml:space="preserve"> </w:t>
      </w:r>
      <w:r w:rsidR="005F7CC1">
        <w:rPr>
          <w:rFonts w:cstheme="minorHAnsi"/>
          <w:color w:val="000000" w:themeColor="text1"/>
        </w:rPr>
        <w:tab/>
      </w:r>
      <w:r w:rsidR="003F7AD0" w:rsidRPr="00BB3CB7">
        <w:rPr>
          <w:rFonts w:cstheme="minorHAnsi"/>
        </w:rPr>
        <w:t>These days</w:t>
      </w:r>
      <w:r w:rsidRPr="00BB3CB7">
        <w:rPr>
          <w:rFonts w:cstheme="minorHAnsi"/>
        </w:rPr>
        <w:t>, how frequently d</w:t>
      </w:r>
      <w:r w:rsidR="003F7AD0" w:rsidRPr="00BB3CB7">
        <w:rPr>
          <w:rFonts w:cstheme="minorHAnsi"/>
        </w:rPr>
        <w:t>o</w:t>
      </w:r>
      <w:r w:rsidRPr="00BB3CB7">
        <w:rPr>
          <w:rFonts w:cstheme="minorHAnsi"/>
        </w:rPr>
        <w:t xml:space="preserve"> problems with water mean that there </w:t>
      </w:r>
      <w:r w:rsidR="003F7AD0" w:rsidRPr="00BB3CB7">
        <w:rPr>
          <w:rFonts w:cstheme="minorHAnsi"/>
        </w:rPr>
        <w:t>is</w:t>
      </w:r>
      <w:r w:rsidRPr="00BB3CB7">
        <w:rPr>
          <w:rFonts w:cstheme="minorHAnsi"/>
        </w:rPr>
        <w:t xml:space="preserve"> not as much water as you would like available to drink?</w:t>
      </w:r>
    </w:p>
    <w:p w14:paraId="7FD92A71" w14:textId="49C49E83" w:rsidR="00D669D9" w:rsidRPr="00BB3CB7" w:rsidRDefault="001E2F47" w:rsidP="005F7CC1">
      <w:pPr>
        <w:pStyle w:val="ListParagraph"/>
        <w:numPr>
          <w:ilvl w:val="0"/>
          <w:numId w:val="26"/>
        </w:numPr>
        <w:spacing w:after="0" w:line="240" w:lineRule="auto"/>
        <w:ind w:left="1620"/>
        <w:jc w:val="both"/>
        <w:rPr>
          <w:rFonts w:cstheme="minorHAnsi"/>
          <w:i/>
          <w:iCs/>
          <w:color w:val="000000" w:themeColor="text1"/>
        </w:rPr>
      </w:pPr>
      <w:r w:rsidRPr="00BB3CB7">
        <w:rPr>
          <w:rFonts w:cstheme="minorHAnsi"/>
          <w:i/>
          <w:iCs/>
          <w:color w:val="000000" w:themeColor="text1"/>
        </w:rPr>
        <w:t>This question refers to drinking water in the household and the respondent’s experiences with</w:t>
      </w:r>
      <w:r w:rsidR="00D669D9" w:rsidRPr="00BB3CB7">
        <w:rPr>
          <w:rFonts w:cstheme="minorHAnsi"/>
          <w:i/>
          <w:iCs/>
          <w:color w:val="000000" w:themeColor="text1"/>
        </w:rPr>
        <w:t xml:space="preserve"> not</w:t>
      </w:r>
      <w:r w:rsidRPr="00BB3CB7">
        <w:rPr>
          <w:rFonts w:cstheme="minorHAnsi"/>
          <w:i/>
          <w:iCs/>
          <w:color w:val="000000" w:themeColor="text1"/>
        </w:rPr>
        <w:t xml:space="preserve"> having enough drinking water. </w:t>
      </w:r>
      <w:r w:rsidR="00D669D9" w:rsidRPr="00BB3CB7">
        <w:rPr>
          <w:rFonts w:cstheme="minorHAnsi"/>
          <w:i/>
          <w:iCs/>
          <w:color w:val="000000" w:themeColor="text1"/>
        </w:rPr>
        <w:t xml:space="preserve">This could be because there is not always enough water for every household member to drink as much as they would like or there may be drinking water for some household members, but not for others. </w:t>
      </w:r>
    </w:p>
    <w:p w14:paraId="4F3FC02A" w14:textId="0B69916A" w:rsidR="007857B9" w:rsidRPr="00BB3CB7" w:rsidRDefault="007857B9" w:rsidP="005F7CC1">
      <w:pPr>
        <w:pStyle w:val="NoSpacing"/>
        <w:ind w:left="1260" w:hanging="1260"/>
        <w:jc w:val="both"/>
        <w:rPr>
          <w:rFonts w:cstheme="minorHAnsi"/>
          <w:color w:val="000000" w:themeColor="text1"/>
        </w:rPr>
      </w:pPr>
      <w:r w:rsidRPr="00BB3CB7">
        <w:rPr>
          <w:rFonts w:cstheme="minorHAnsi"/>
          <w:b/>
          <w:bCs/>
        </w:rPr>
        <w:t>Question 11:</w:t>
      </w:r>
      <w:r w:rsidRPr="00BB3CB7">
        <w:rPr>
          <w:rFonts w:cstheme="minorHAnsi"/>
        </w:rPr>
        <w:t xml:space="preserve"> </w:t>
      </w:r>
      <w:r w:rsidR="003F7AD0" w:rsidRPr="00BB3CB7">
        <w:rPr>
          <w:rFonts w:cstheme="minorHAnsi"/>
        </w:rPr>
        <w:t>These days</w:t>
      </w:r>
      <w:r w:rsidRPr="00BB3CB7">
        <w:rPr>
          <w:rFonts w:cstheme="minorHAnsi"/>
        </w:rPr>
        <w:t>, how frequently d</w:t>
      </w:r>
      <w:r w:rsidR="003F7AD0" w:rsidRPr="00BB3CB7">
        <w:rPr>
          <w:rFonts w:cstheme="minorHAnsi"/>
        </w:rPr>
        <w:t>o</w:t>
      </w:r>
      <w:r w:rsidRPr="00BB3CB7">
        <w:rPr>
          <w:rFonts w:cstheme="minorHAnsi"/>
        </w:rPr>
        <w:t xml:space="preserve"> you have to go without washing hands after doing something that ma</w:t>
      </w:r>
      <w:r w:rsidR="003F7AD0" w:rsidRPr="00BB3CB7">
        <w:rPr>
          <w:rFonts w:cstheme="minorHAnsi"/>
        </w:rPr>
        <w:t>kes</w:t>
      </w:r>
      <w:r w:rsidRPr="00BB3CB7">
        <w:rPr>
          <w:rFonts w:cstheme="minorHAnsi"/>
        </w:rPr>
        <w:t xml:space="preserve"> them dirty because of problems with water?</w:t>
      </w:r>
    </w:p>
    <w:p w14:paraId="15CFB0F4" w14:textId="1701EAA6" w:rsidR="001E2F47" w:rsidRPr="00BB3CB7" w:rsidRDefault="00D669D9" w:rsidP="005F7CC1">
      <w:pPr>
        <w:pStyle w:val="ListParagraph"/>
        <w:numPr>
          <w:ilvl w:val="0"/>
          <w:numId w:val="26"/>
        </w:numPr>
        <w:spacing w:after="0" w:line="240" w:lineRule="auto"/>
        <w:ind w:left="1620"/>
        <w:jc w:val="both"/>
        <w:rPr>
          <w:rFonts w:cstheme="minorHAnsi"/>
          <w:i/>
          <w:iCs/>
          <w:color w:val="000000" w:themeColor="text1"/>
        </w:rPr>
      </w:pPr>
      <w:r w:rsidRPr="00BB3CB7">
        <w:rPr>
          <w:rFonts w:cstheme="minorHAnsi"/>
          <w:i/>
          <w:iCs/>
          <w:color w:val="000000" w:themeColor="text1"/>
        </w:rPr>
        <w:t xml:space="preserve">This question refers </w:t>
      </w:r>
      <w:r w:rsidR="006A10A1" w:rsidRPr="00BB3CB7">
        <w:rPr>
          <w:rFonts w:cstheme="minorHAnsi"/>
          <w:i/>
          <w:iCs/>
          <w:color w:val="000000" w:themeColor="text1"/>
        </w:rPr>
        <w:t>the</w:t>
      </w:r>
      <w:r w:rsidRPr="00BB3CB7">
        <w:rPr>
          <w:rFonts w:cstheme="minorHAnsi"/>
          <w:i/>
          <w:iCs/>
          <w:color w:val="000000" w:themeColor="text1"/>
        </w:rPr>
        <w:t xml:space="preserve"> respondent </w:t>
      </w:r>
      <w:r w:rsidR="006A10A1" w:rsidRPr="00BB3CB7">
        <w:rPr>
          <w:rFonts w:cstheme="minorHAnsi"/>
          <w:i/>
          <w:iCs/>
          <w:color w:val="000000" w:themeColor="text1"/>
        </w:rPr>
        <w:t>being</w:t>
      </w:r>
      <w:r w:rsidRPr="00BB3CB7">
        <w:rPr>
          <w:rFonts w:cstheme="minorHAnsi"/>
          <w:i/>
          <w:iCs/>
          <w:color w:val="000000" w:themeColor="text1"/>
        </w:rPr>
        <w:t xml:space="preserve"> unable to wash their hands because there was not enough water in the household. This could be because there is not enough clean water for handwashing or there may be enough water for some members of the household to wash their hands but not for others. </w:t>
      </w:r>
    </w:p>
    <w:p w14:paraId="1FB26959" w14:textId="77777777" w:rsidR="005F7CC1" w:rsidRDefault="005F7CC1" w:rsidP="005F7CC1">
      <w:pPr>
        <w:pStyle w:val="NoSpacing"/>
        <w:ind w:left="1260" w:hanging="1260"/>
        <w:jc w:val="both"/>
        <w:rPr>
          <w:rFonts w:cstheme="minorHAnsi"/>
          <w:b/>
          <w:bCs/>
        </w:rPr>
      </w:pPr>
    </w:p>
    <w:p w14:paraId="16A649D1" w14:textId="1A803E78" w:rsidR="007857B9" w:rsidRPr="00BB3CB7" w:rsidRDefault="007857B9" w:rsidP="005F7CC1">
      <w:pPr>
        <w:pStyle w:val="NoSpacing"/>
        <w:ind w:left="1260" w:hanging="1260"/>
        <w:jc w:val="both"/>
        <w:rPr>
          <w:rFonts w:cstheme="minorHAnsi"/>
          <w:color w:val="000000" w:themeColor="text1"/>
        </w:rPr>
      </w:pPr>
      <w:r w:rsidRPr="00BB3CB7">
        <w:rPr>
          <w:rFonts w:cstheme="minorHAnsi"/>
          <w:b/>
          <w:bCs/>
        </w:rPr>
        <w:t>Question 12:</w:t>
      </w:r>
      <w:r w:rsidRPr="00BB3CB7">
        <w:rPr>
          <w:rFonts w:cstheme="minorHAnsi"/>
        </w:rPr>
        <w:t xml:space="preserve"> </w:t>
      </w:r>
      <w:r w:rsidR="005F7CC1">
        <w:rPr>
          <w:rFonts w:cstheme="minorHAnsi"/>
        </w:rPr>
        <w:tab/>
      </w:r>
      <w:r w:rsidR="003F7AD0" w:rsidRPr="00BB3CB7">
        <w:rPr>
          <w:rFonts w:cstheme="minorHAnsi"/>
        </w:rPr>
        <w:t>These days</w:t>
      </w:r>
      <w:r w:rsidRPr="00BB3CB7">
        <w:rPr>
          <w:rFonts w:cstheme="minorHAnsi"/>
        </w:rPr>
        <w:t>, how frequently d</w:t>
      </w:r>
      <w:r w:rsidR="003F7AD0" w:rsidRPr="00BB3CB7">
        <w:rPr>
          <w:rFonts w:cstheme="minorHAnsi"/>
        </w:rPr>
        <w:t>o</w:t>
      </w:r>
      <w:r w:rsidRPr="00BB3CB7">
        <w:rPr>
          <w:rFonts w:cstheme="minorHAnsi"/>
        </w:rPr>
        <w:t xml:space="preserve"> you have to go without washing your body because of problems with water?</w:t>
      </w:r>
    </w:p>
    <w:p w14:paraId="6E749875" w14:textId="1CA3A2CC" w:rsidR="00496206" w:rsidRPr="00BB3CB7" w:rsidRDefault="00496206" w:rsidP="005F7CC1">
      <w:pPr>
        <w:pStyle w:val="ListParagraph"/>
        <w:numPr>
          <w:ilvl w:val="0"/>
          <w:numId w:val="26"/>
        </w:numPr>
        <w:spacing w:after="0" w:line="240" w:lineRule="auto"/>
        <w:ind w:left="1620"/>
        <w:jc w:val="both"/>
        <w:rPr>
          <w:rFonts w:cstheme="minorHAnsi"/>
          <w:i/>
          <w:iCs/>
          <w:color w:val="000000" w:themeColor="text1"/>
        </w:rPr>
      </w:pPr>
      <w:r w:rsidRPr="00BB3CB7">
        <w:rPr>
          <w:rFonts w:cstheme="minorHAnsi"/>
          <w:i/>
          <w:iCs/>
          <w:color w:val="000000" w:themeColor="text1"/>
        </w:rPr>
        <w:t xml:space="preserve">This question refers </w:t>
      </w:r>
      <w:r w:rsidR="006A10A1" w:rsidRPr="00BB3CB7">
        <w:rPr>
          <w:rFonts w:cstheme="minorHAnsi"/>
          <w:i/>
          <w:iCs/>
          <w:color w:val="000000" w:themeColor="text1"/>
        </w:rPr>
        <w:t xml:space="preserve">to the </w:t>
      </w:r>
      <w:r w:rsidRPr="00BB3CB7">
        <w:rPr>
          <w:rFonts w:cstheme="minorHAnsi"/>
          <w:i/>
          <w:iCs/>
          <w:color w:val="000000" w:themeColor="text1"/>
        </w:rPr>
        <w:t>respondent</w:t>
      </w:r>
      <w:r w:rsidR="006A10A1" w:rsidRPr="00BB3CB7">
        <w:rPr>
          <w:rFonts w:cstheme="minorHAnsi"/>
          <w:i/>
          <w:iCs/>
          <w:color w:val="000000" w:themeColor="text1"/>
        </w:rPr>
        <w:t xml:space="preserve"> being</w:t>
      </w:r>
      <w:r w:rsidR="00D669D9" w:rsidRPr="00BB3CB7">
        <w:rPr>
          <w:rFonts w:cstheme="minorHAnsi"/>
          <w:i/>
          <w:iCs/>
          <w:color w:val="000000" w:themeColor="text1"/>
        </w:rPr>
        <w:t xml:space="preserve"> unable</w:t>
      </w:r>
      <w:r w:rsidRPr="00BB3CB7">
        <w:rPr>
          <w:rFonts w:cstheme="minorHAnsi"/>
          <w:i/>
          <w:iCs/>
          <w:color w:val="000000" w:themeColor="text1"/>
        </w:rPr>
        <w:t xml:space="preserve"> </w:t>
      </w:r>
      <w:r w:rsidR="00D669D9" w:rsidRPr="00BB3CB7">
        <w:rPr>
          <w:rFonts w:cstheme="minorHAnsi"/>
          <w:i/>
          <w:iCs/>
          <w:color w:val="000000" w:themeColor="text1"/>
        </w:rPr>
        <w:t xml:space="preserve">to </w:t>
      </w:r>
      <w:r w:rsidRPr="00BB3CB7">
        <w:rPr>
          <w:rFonts w:cstheme="minorHAnsi"/>
          <w:i/>
          <w:iCs/>
          <w:color w:val="000000" w:themeColor="text1"/>
        </w:rPr>
        <w:t xml:space="preserve">wash their body because there </w:t>
      </w:r>
      <w:r w:rsidR="00D669D9" w:rsidRPr="00BB3CB7">
        <w:rPr>
          <w:rFonts w:cstheme="minorHAnsi"/>
          <w:i/>
          <w:iCs/>
          <w:color w:val="000000" w:themeColor="text1"/>
        </w:rPr>
        <w:t>was</w:t>
      </w:r>
      <w:r w:rsidRPr="00BB3CB7">
        <w:rPr>
          <w:rFonts w:cstheme="minorHAnsi"/>
          <w:i/>
          <w:iCs/>
          <w:color w:val="000000" w:themeColor="text1"/>
        </w:rPr>
        <w:t xml:space="preserve"> not enough water for bathing. </w:t>
      </w:r>
      <w:r w:rsidR="00D669D9" w:rsidRPr="00BB3CB7">
        <w:rPr>
          <w:rFonts w:cstheme="minorHAnsi"/>
          <w:i/>
          <w:iCs/>
          <w:color w:val="000000" w:themeColor="text1"/>
        </w:rPr>
        <w:t xml:space="preserve">This could be because there is not enough clean water or there may be enough water for some members of the household to bathe but not for others. </w:t>
      </w:r>
    </w:p>
    <w:p w14:paraId="2B280669" w14:textId="77777777" w:rsidR="005F7CC1" w:rsidRDefault="005F7CC1" w:rsidP="005F7CC1">
      <w:pPr>
        <w:pStyle w:val="NoSpacing"/>
        <w:ind w:left="1260" w:hanging="1260"/>
        <w:jc w:val="both"/>
        <w:rPr>
          <w:rFonts w:cstheme="minorHAnsi"/>
          <w:b/>
          <w:bCs/>
        </w:rPr>
      </w:pPr>
    </w:p>
    <w:p w14:paraId="177B366F" w14:textId="398AB85F" w:rsidR="007857B9" w:rsidRPr="00BB3CB7" w:rsidRDefault="007857B9" w:rsidP="005F7CC1">
      <w:pPr>
        <w:pStyle w:val="NoSpacing"/>
        <w:ind w:left="1260" w:hanging="1260"/>
        <w:jc w:val="both"/>
        <w:rPr>
          <w:rFonts w:cstheme="minorHAnsi"/>
          <w:color w:val="000000" w:themeColor="text1"/>
        </w:rPr>
      </w:pPr>
      <w:r w:rsidRPr="00BB3CB7">
        <w:rPr>
          <w:rFonts w:cstheme="minorHAnsi"/>
          <w:b/>
          <w:bCs/>
        </w:rPr>
        <w:t>Question 13:</w:t>
      </w:r>
      <w:r w:rsidRPr="00BB3CB7">
        <w:rPr>
          <w:rFonts w:cstheme="minorHAnsi"/>
        </w:rPr>
        <w:t xml:space="preserve"> </w:t>
      </w:r>
      <w:r w:rsidR="005F7CC1">
        <w:rPr>
          <w:rFonts w:cstheme="minorHAnsi"/>
        </w:rPr>
        <w:tab/>
      </w:r>
      <w:r w:rsidR="003F7AD0" w:rsidRPr="00BB3CB7">
        <w:rPr>
          <w:rFonts w:cstheme="minorHAnsi"/>
        </w:rPr>
        <w:t>These days</w:t>
      </w:r>
      <w:r w:rsidRPr="00BB3CB7">
        <w:rPr>
          <w:rFonts w:cstheme="minorHAnsi"/>
        </w:rPr>
        <w:t>, how frequently d</w:t>
      </w:r>
      <w:r w:rsidR="003F7AD0" w:rsidRPr="00BB3CB7">
        <w:rPr>
          <w:rFonts w:cstheme="minorHAnsi"/>
        </w:rPr>
        <w:t>o</w:t>
      </w:r>
      <w:r w:rsidRPr="00BB3CB7">
        <w:rPr>
          <w:rFonts w:cstheme="minorHAnsi"/>
        </w:rPr>
        <w:t xml:space="preserve"> problems with water mean that you ha</w:t>
      </w:r>
      <w:r w:rsidR="003F7AD0" w:rsidRPr="00BB3CB7">
        <w:rPr>
          <w:rFonts w:cstheme="minorHAnsi"/>
        </w:rPr>
        <w:t>ve</w:t>
      </w:r>
      <w:r w:rsidRPr="00BB3CB7">
        <w:rPr>
          <w:rFonts w:cstheme="minorHAnsi"/>
        </w:rPr>
        <w:t xml:space="preserve"> to go without cleaning your household’s sanitation facilities?</w:t>
      </w:r>
    </w:p>
    <w:p w14:paraId="64CE0DE3" w14:textId="0E9815E4" w:rsidR="00D669D9" w:rsidRPr="00BB3CB7" w:rsidRDefault="005F2C32" w:rsidP="005F7CC1">
      <w:pPr>
        <w:pStyle w:val="NoSpacing"/>
        <w:numPr>
          <w:ilvl w:val="0"/>
          <w:numId w:val="26"/>
        </w:numPr>
        <w:ind w:left="1620"/>
        <w:jc w:val="both"/>
        <w:rPr>
          <w:rFonts w:cstheme="minorHAnsi"/>
          <w:i/>
          <w:iCs/>
        </w:rPr>
      </w:pPr>
      <w:r w:rsidRPr="00BB3CB7">
        <w:rPr>
          <w:rFonts w:cstheme="minorHAnsi"/>
          <w:i/>
          <w:iCs/>
        </w:rPr>
        <w:t xml:space="preserve">This question refers to the respondent </w:t>
      </w:r>
      <w:r w:rsidR="006A10A1" w:rsidRPr="00BB3CB7">
        <w:rPr>
          <w:rFonts w:cstheme="minorHAnsi"/>
          <w:i/>
          <w:iCs/>
        </w:rPr>
        <w:t xml:space="preserve">being unable to </w:t>
      </w:r>
      <w:r w:rsidRPr="00BB3CB7">
        <w:rPr>
          <w:rFonts w:cstheme="minorHAnsi"/>
          <w:i/>
          <w:iCs/>
        </w:rPr>
        <w:t>properly wash and clean their toilet/bathing</w:t>
      </w:r>
      <w:r w:rsidR="006A10A1" w:rsidRPr="00BB3CB7">
        <w:rPr>
          <w:rFonts w:cstheme="minorHAnsi"/>
          <w:i/>
          <w:iCs/>
        </w:rPr>
        <w:t>/handwashing</w:t>
      </w:r>
      <w:r w:rsidRPr="00BB3CB7">
        <w:rPr>
          <w:rFonts w:cstheme="minorHAnsi"/>
          <w:i/>
          <w:iCs/>
        </w:rPr>
        <w:t xml:space="preserve"> area because of not having </w:t>
      </w:r>
      <w:r w:rsidR="006A10A1" w:rsidRPr="00BB3CB7">
        <w:rPr>
          <w:rFonts w:cstheme="minorHAnsi"/>
          <w:i/>
          <w:iCs/>
        </w:rPr>
        <w:t xml:space="preserve">any or sufficient clean water. This could be because the household does not have any clean water or there is only enough water for other household activities (i.e., attending to home garden, cooking, or bathing etc.) </w:t>
      </w:r>
    </w:p>
    <w:p w14:paraId="6AA4E3C9" w14:textId="77777777" w:rsidR="00D669D9" w:rsidRPr="00BB3CB7" w:rsidRDefault="00D669D9" w:rsidP="005F7CC1">
      <w:pPr>
        <w:pStyle w:val="NoSpacing"/>
        <w:ind w:left="1260" w:hanging="1260"/>
        <w:jc w:val="both"/>
        <w:rPr>
          <w:rFonts w:cstheme="minorHAnsi"/>
          <w:color w:val="000000" w:themeColor="text1"/>
        </w:rPr>
      </w:pPr>
    </w:p>
    <w:p w14:paraId="213259A9" w14:textId="45F5938D" w:rsidR="007857B9" w:rsidRPr="00BB3CB7" w:rsidRDefault="007857B9" w:rsidP="005F7CC1">
      <w:pPr>
        <w:pStyle w:val="NoSpacing"/>
        <w:ind w:left="1260" w:hanging="1260"/>
        <w:jc w:val="both"/>
        <w:rPr>
          <w:rFonts w:cstheme="minorHAnsi"/>
          <w:color w:val="000000" w:themeColor="text1"/>
        </w:rPr>
      </w:pPr>
      <w:r w:rsidRPr="00BB3CB7">
        <w:rPr>
          <w:rFonts w:cstheme="minorHAnsi"/>
          <w:b/>
          <w:bCs/>
        </w:rPr>
        <w:t>Question 14:</w:t>
      </w:r>
      <w:r w:rsidR="005F7CC1">
        <w:rPr>
          <w:rFonts w:cstheme="minorHAnsi"/>
          <w:b/>
          <w:bCs/>
        </w:rPr>
        <w:tab/>
      </w:r>
      <w:r w:rsidR="003F7AD0" w:rsidRPr="00BB3CB7">
        <w:rPr>
          <w:rFonts w:cstheme="minorHAnsi"/>
        </w:rPr>
        <w:t>These days</w:t>
      </w:r>
      <w:r w:rsidRPr="00BB3CB7">
        <w:rPr>
          <w:rFonts w:cstheme="minorHAnsi"/>
        </w:rPr>
        <w:t>, how frequently d</w:t>
      </w:r>
      <w:r w:rsidR="003F7AD0" w:rsidRPr="00BB3CB7">
        <w:rPr>
          <w:rFonts w:cstheme="minorHAnsi"/>
        </w:rPr>
        <w:t>o</w:t>
      </w:r>
      <w:r w:rsidRPr="00BB3CB7">
        <w:rPr>
          <w:rFonts w:cstheme="minorHAnsi"/>
        </w:rPr>
        <w:t xml:space="preserve"> you have to go without watering the home garden because of problems with water?</w:t>
      </w:r>
    </w:p>
    <w:p w14:paraId="5E65C5E0" w14:textId="7B8C9554" w:rsidR="006A10A1" w:rsidRPr="00BB3CB7" w:rsidRDefault="006A10A1" w:rsidP="005F7CC1">
      <w:pPr>
        <w:pStyle w:val="NoSpacing"/>
        <w:numPr>
          <w:ilvl w:val="0"/>
          <w:numId w:val="26"/>
        </w:numPr>
        <w:ind w:left="1620"/>
        <w:jc w:val="both"/>
        <w:rPr>
          <w:rFonts w:cstheme="minorHAnsi"/>
          <w:i/>
          <w:iCs/>
        </w:rPr>
      </w:pPr>
      <w:r w:rsidRPr="00BB3CB7">
        <w:rPr>
          <w:rFonts w:cstheme="minorHAnsi"/>
          <w:i/>
          <w:iCs/>
        </w:rPr>
        <w:t xml:space="preserve">This question refers to the respondent being unable to water their home gardens because of not having any or sufficient clean water. This could be because the household does not have any clean water or there is only enough water for other household activities (i.e., cleaning sanitation facilities, cooking, bathing etc.) </w:t>
      </w:r>
    </w:p>
    <w:p w14:paraId="162E01BB" w14:textId="77777777" w:rsidR="005F2C32" w:rsidRPr="00BB3CB7" w:rsidRDefault="005F2C32" w:rsidP="005F7CC1">
      <w:pPr>
        <w:pStyle w:val="NoSpacing"/>
        <w:ind w:left="1260" w:hanging="1260"/>
        <w:jc w:val="both"/>
        <w:rPr>
          <w:rFonts w:cstheme="minorHAnsi"/>
          <w:color w:val="000000" w:themeColor="text1"/>
        </w:rPr>
      </w:pPr>
    </w:p>
    <w:p w14:paraId="5F79E3D0" w14:textId="687FA2D0" w:rsidR="005F2C32" w:rsidRPr="005F7CC1" w:rsidRDefault="007857B9" w:rsidP="005F7CC1">
      <w:pPr>
        <w:spacing w:after="0" w:line="240" w:lineRule="auto"/>
        <w:ind w:left="1260" w:hanging="1260"/>
        <w:jc w:val="both"/>
        <w:rPr>
          <w:rFonts w:cstheme="minorHAnsi"/>
        </w:rPr>
      </w:pPr>
      <w:r w:rsidRPr="005F7CC1">
        <w:rPr>
          <w:rFonts w:cstheme="minorHAnsi"/>
          <w:b/>
          <w:bCs/>
        </w:rPr>
        <w:t>Question 15:</w:t>
      </w:r>
      <w:r w:rsidR="005F7CC1">
        <w:rPr>
          <w:rFonts w:cstheme="minorHAnsi"/>
          <w:b/>
          <w:bCs/>
        </w:rPr>
        <w:tab/>
      </w:r>
      <w:r w:rsidR="003F7AD0" w:rsidRPr="005F7CC1">
        <w:rPr>
          <w:rFonts w:cstheme="minorHAnsi"/>
          <w:color w:val="000000" w:themeColor="text1"/>
        </w:rPr>
        <w:t>These days</w:t>
      </w:r>
      <w:r w:rsidRPr="005F7CC1">
        <w:rPr>
          <w:rFonts w:cstheme="minorHAnsi"/>
          <w:color w:val="000000" w:themeColor="text1"/>
        </w:rPr>
        <w:t>, how frequently d</w:t>
      </w:r>
      <w:r w:rsidR="003F7AD0" w:rsidRPr="005F7CC1">
        <w:rPr>
          <w:rFonts w:cstheme="minorHAnsi"/>
          <w:color w:val="000000" w:themeColor="text1"/>
        </w:rPr>
        <w:t>o</w:t>
      </w:r>
      <w:r w:rsidRPr="005F7CC1">
        <w:rPr>
          <w:rFonts w:cstheme="minorHAnsi"/>
          <w:color w:val="000000" w:themeColor="text1"/>
        </w:rPr>
        <w:t xml:space="preserve"> problems with water cause you to feel ashamed, excluded, or stigmatized?</w:t>
      </w:r>
    </w:p>
    <w:p w14:paraId="59354943" w14:textId="3730B2F9" w:rsidR="005F2C32" w:rsidRPr="00BB3CB7" w:rsidRDefault="005F2C32" w:rsidP="005F7CC1">
      <w:pPr>
        <w:pStyle w:val="ListParagraph"/>
        <w:numPr>
          <w:ilvl w:val="0"/>
          <w:numId w:val="26"/>
        </w:numPr>
        <w:spacing w:after="0" w:line="240" w:lineRule="auto"/>
        <w:ind w:left="1620"/>
        <w:jc w:val="both"/>
        <w:rPr>
          <w:rFonts w:cstheme="minorHAnsi"/>
          <w:i/>
          <w:iCs/>
        </w:rPr>
      </w:pPr>
      <w:r w:rsidRPr="00BB3CB7">
        <w:rPr>
          <w:rFonts w:cstheme="minorHAnsi"/>
          <w:i/>
          <w:iCs/>
        </w:rPr>
        <w:t>There are many reasons why people might feel ashamed, excluded, or stigmatized because of problems with water. This could include not being able to provide visitors with water if they stop by your home or feeling unclean due to lack of water.</w:t>
      </w:r>
    </w:p>
    <w:p w14:paraId="29DBAABE" w14:textId="77777777" w:rsidR="005F7CC1" w:rsidRDefault="005F7CC1" w:rsidP="005F7CC1">
      <w:pPr>
        <w:pStyle w:val="NoSpacing"/>
        <w:ind w:left="1260" w:hanging="1260"/>
        <w:jc w:val="both"/>
        <w:rPr>
          <w:rFonts w:cstheme="minorHAnsi"/>
          <w:b/>
          <w:bCs/>
          <w:color w:val="000000" w:themeColor="text1"/>
        </w:rPr>
      </w:pPr>
    </w:p>
    <w:p w14:paraId="5144450B" w14:textId="7AF5785A" w:rsidR="007857B9" w:rsidRPr="00BB3CB7" w:rsidRDefault="007857B9" w:rsidP="005F7CC1">
      <w:pPr>
        <w:pStyle w:val="NoSpacing"/>
        <w:ind w:left="1260" w:hanging="1260"/>
        <w:jc w:val="both"/>
        <w:rPr>
          <w:rFonts w:cstheme="minorHAnsi"/>
          <w:color w:val="000000" w:themeColor="text1"/>
        </w:rPr>
      </w:pPr>
      <w:r w:rsidRPr="00BB3CB7">
        <w:rPr>
          <w:rFonts w:cstheme="minorHAnsi"/>
          <w:b/>
          <w:bCs/>
          <w:color w:val="000000" w:themeColor="text1"/>
        </w:rPr>
        <w:t>Question 16:</w:t>
      </w:r>
      <w:r w:rsidR="005F7CC1">
        <w:rPr>
          <w:rFonts w:cstheme="minorHAnsi"/>
          <w:b/>
          <w:bCs/>
          <w:color w:val="000000" w:themeColor="text1"/>
        </w:rPr>
        <w:tab/>
      </w:r>
      <w:r w:rsidRPr="00BB3CB7">
        <w:rPr>
          <w:rFonts w:cstheme="minorHAnsi"/>
        </w:rPr>
        <w:t xml:space="preserve">I want to ask you about your experience when cleaning. When I say cleaning, I mean tasks like scrubbing the floors, wiping down a table with a damp cloth, clearing the household latrine, or any other cleaning activity that uses water. </w:t>
      </w:r>
      <w:r w:rsidR="003F7AD0" w:rsidRPr="00BB3CB7">
        <w:rPr>
          <w:rFonts w:cstheme="minorHAnsi"/>
        </w:rPr>
        <w:t>These days</w:t>
      </w:r>
      <w:r w:rsidRPr="00BB3CB7">
        <w:rPr>
          <w:rFonts w:cstheme="minorHAnsi"/>
        </w:rPr>
        <w:t>, how frequently d</w:t>
      </w:r>
      <w:r w:rsidR="003F7AD0" w:rsidRPr="00BB3CB7">
        <w:rPr>
          <w:rFonts w:cstheme="minorHAnsi"/>
        </w:rPr>
        <w:t>o</w:t>
      </w:r>
      <w:r w:rsidRPr="00BB3CB7">
        <w:rPr>
          <w:rFonts w:cstheme="minorHAnsi"/>
        </w:rPr>
        <w:t xml:space="preserve"> problems with water cause you to not clean as much as you want to or th</w:t>
      </w:r>
      <w:r w:rsidR="003F7AD0" w:rsidRPr="00BB3CB7">
        <w:rPr>
          <w:rFonts w:cstheme="minorHAnsi"/>
        </w:rPr>
        <w:t>ink</w:t>
      </w:r>
      <w:r w:rsidRPr="00BB3CB7">
        <w:rPr>
          <w:rFonts w:cstheme="minorHAnsi"/>
        </w:rPr>
        <w:t xml:space="preserve"> you should?</w:t>
      </w:r>
    </w:p>
    <w:p w14:paraId="342C207C" w14:textId="02B7F5DE" w:rsidR="00204584" w:rsidRPr="00BB3CB7" w:rsidRDefault="00204584" w:rsidP="005F7CC1">
      <w:pPr>
        <w:pStyle w:val="NoSpacing"/>
        <w:numPr>
          <w:ilvl w:val="0"/>
          <w:numId w:val="26"/>
        </w:numPr>
        <w:ind w:left="1620"/>
        <w:jc w:val="both"/>
        <w:rPr>
          <w:rFonts w:cstheme="minorHAnsi"/>
          <w:i/>
          <w:iCs/>
        </w:rPr>
      </w:pPr>
      <w:r w:rsidRPr="00BB3CB7">
        <w:rPr>
          <w:rFonts w:cstheme="minorHAnsi"/>
          <w:i/>
          <w:iCs/>
          <w:color w:val="000000" w:themeColor="text1"/>
        </w:rPr>
        <w:t xml:space="preserve">This question refers to the respondent not having enough water to do all their cleaning tasks. These tasks could be </w:t>
      </w:r>
      <w:r w:rsidRPr="00BB3CB7">
        <w:rPr>
          <w:rFonts w:cstheme="minorHAnsi"/>
          <w:i/>
          <w:iCs/>
        </w:rPr>
        <w:t xml:space="preserve">scrubbing the floors, wiping down a table with a damp cloth, clearing the household latrine, or any other cleaning activity that uses water. This could be because the household does not have any clean water or there is only enough water for some household activities (i.e., cooking, bathing, taking care of elder/sick person etc.) which means that they do not have sufficient water to complete all their cleaning activities to their satisfaction. </w:t>
      </w:r>
    </w:p>
    <w:p w14:paraId="3FF43BF9" w14:textId="77777777" w:rsidR="005F2C32" w:rsidRPr="00BB3CB7" w:rsidRDefault="005F2C32" w:rsidP="005F7CC1">
      <w:pPr>
        <w:pStyle w:val="NoSpacing"/>
        <w:ind w:left="1260" w:hanging="1260"/>
        <w:jc w:val="both"/>
        <w:rPr>
          <w:rFonts w:cstheme="minorHAnsi"/>
          <w:color w:val="000000" w:themeColor="text1"/>
        </w:rPr>
      </w:pPr>
    </w:p>
    <w:p w14:paraId="276B919C" w14:textId="3617071D" w:rsidR="007857B9" w:rsidRPr="005F7CC1" w:rsidRDefault="007857B9" w:rsidP="005F7CC1">
      <w:pPr>
        <w:spacing w:after="0" w:line="240" w:lineRule="auto"/>
        <w:ind w:left="1260" w:hanging="1260"/>
        <w:jc w:val="both"/>
        <w:rPr>
          <w:rFonts w:cstheme="minorHAnsi"/>
        </w:rPr>
      </w:pPr>
      <w:r w:rsidRPr="005F7CC1">
        <w:rPr>
          <w:rFonts w:cstheme="minorHAnsi"/>
          <w:b/>
          <w:bCs/>
          <w:color w:val="000000" w:themeColor="text1"/>
        </w:rPr>
        <w:t>Question 17:</w:t>
      </w:r>
      <w:r w:rsidRPr="005F7CC1">
        <w:rPr>
          <w:rFonts w:cstheme="minorHAnsi"/>
          <w:color w:val="000000" w:themeColor="text1"/>
        </w:rPr>
        <w:t xml:space="preserve"> </w:t>
      </w:r>
      <w:r w:rsidR="005F7CC1">
        <w:rPr>
          <w:rFonts w:cstheme="minorHAnsi"/>
          <w:color w:val="000000" w:themeColor="text1"/>
        </w:rPr>
        <w:tab/>
      </w:r>
      <w:r w:rsidRPr="005F7CC1">
        <w:rPr>
          <w:rFonts w:cstheme="minorHAnsi"/>
        </w:rPr>
        <w:t>I want to ask you about your experience with water and income generating activities. By income generating activities, I mean any activities you and/or your household members do to support yourselves or earn money. This could be growing or processing crops, raising livestock, or off</w:t>
      </w:r>
      <w:r w:rsidR="0039372A" w:rsidRPr="005F7CC1">
        <w:rPr>
          <w:rFonts w:cstheme="minorHAnsi"/>
        </w:rPr>
        <w:t>-</w:t>
      </w:r>
      <w:r w:rsidRPr="005F7CC1">
        <w:rPr>
          <w:rFonts w:cstheme="minorHAnsi"/>
        </w:rPr>
        <w:t xml:space="preserve">farm work, such as selling </w:t>
      </w:r>
      <w:r w:rsidR="00C208E7" w:rsidRPr="005F7CC1">
        <w:rPr>
          <w:rFonts w:cstheme="minorHAnsi"/>
        </w:rPr>
        <w:t xml:space="preserve">goods. </w:t>
      </w:r>
      <w:r w:rsidR="003F7AD0" w:rsidRPr="005F7CC1">
        <w:rPr>
          <w:rFonts w:cstheme="minorHAnsi"/>
        </w:rPr>
        <w:t>These days</w:t>
      </w:r>
      <w:r w:rsidRPr="005F7CC1">
        <w:rPr>
          <w:rFonts w:cstheme="minorHAnsi"/>
        </w:rPr>
        <w:t xml:space="preserve">, how frequently </w:t>
      </w:r>
      <w:r w:rsidR="003F7AD0" w:rsidRPr="005F7CC1">
        <w:rPr>
          <w:rFonts w:cstheme="minorHAnsi"/>
        </w:rPr>
        <w:t>do you</w:t>
      </w:r>
      <w:r w:rsidRPr="005F7CC1">
        <w:rPr>
          <w:rFonts w:cstheme="minorHAnsi"/>
        </w:rPr>
        <w:t xml:space="preserve"> not ha</w:t>
      </w:r>
      <w:r w:rsidR="003F7AD0" w:rsidRPr="005F7CC1">
        <w:rPr>
          <w:rFonts w:cstheme="minorHAnsi"/>
        </w:rPr>
        <w:t>ve</w:t>
      </w:r>
      <w:r w:rsidRPr="005F7CC1">
        <w:rPr>
          <w:rFonts w:cstheme="minorHAnsi"/>
        </w:rPr>
        <w:t xml:space="preserve"> enough water to conduct income generating activities in the way you normally </w:t>
      </w:r>
      <w:r w:rsidR="003F7AD0" w:rsidRPr="005F7CC1">
        <w:rPr>
          <w:rFonts w:cstheme="minorHAnsi"/>
        </w:rPr>
        <w:t>do</w:t>
      </w:r>
      <w:r w:rsidRPr="005F7CC1">
        <w:rPr>
          <w:rFonts w:cstheme="minorHAnsi"/>
        </w:rPr>
        <w:t>?</w:t>
      </w:r>
    </w:p>
    <w:p w14:paraId="4D53749F" w14:textId="665FEEB5" w:rsidR="008C2FBC" w:rsidRPr="00BB3CB7" w:rsidRDefault="00B31DAC" w:rsidP="005F7CC1">
      <w:pPr>
        <w:pStyle w:val="NoSpacing"/>
        <w:numPr>
          <w:ilvl w:val="0"/>
          <w:numId w:val="26"/>
        </w:numPr>
        <w:ind w:left="1620"/>
        <w:jc w:val="both"/>
        <w:rPr>
          <w:rFonts w:cstheme="minorHAnsi"/>
          <w:i/>
          <w:iCs/>
        </w:rPr>
      </w:pPr>
      <w:r w:rsidRPr="00BB3CB7">
        <w:rPr>
          <w:rFonts w:cstheme="minorHAnsi"/>
          <w:i/>
          <w:iCs/>
          <w:color w:val="000000" w:themeColor="text1"/>
        </w:rPr>
        <w:t xml:space="preserve">This question refers to the respondent not having enough water to for their income generating activities. These activities could be </w:t>
      </w:r>
      <w:r w:rsidRPr="00BB3CB7">
        <w:rPr>
          <w:rFonts w:cstheme="minorHAnsi"/>
          <w:i/>
          <w:iCs/>
        </w:rPr>
        <w:t>growing or processing crops, raising livestock, or off farm work, such as selling goods. This could be because the household does not have any clean water or there is only enough water for</w:t>
      </w:r>
      <w:r w:rsidR="008C2FBC" w:rsidRPr="00BB3CB7">
        <w:rPr>
          <w:rFonts w:cstheme="minorHAnsi"/>
          <w:i/>
          <w:iCs/>
        </w:rPr>
        <w:t xml:space="preserve"> </w:t>
      </w:r>
      <w:r w:rsidRPr="00BB3CB7">
        <w:rPr>
          <w:rFonts w:cstheme="minorHAnsi"/>
          <w:i/>
          <w:iCs/>
        </w:rPr>
        <w:t xml:space="preserve">household activities (i.e., cooking, bathing, taking care of elder/sick person etc.) which means that </w:t>
      </w:r>
      <w:r w:rsidR="008C2FBC" w:rsidRPr="00BB3CB7">
        <w:rPr>
          <w:rFonts w:cstheme="minorHAnsi"/>
          <w:i/>
          <w:iCs/>
        </w:rPr>
        <w:t xml:space="preserve">their income generating activities were disrupted or altered from their normal state. </w:t>
      </w:r>
    </w:p>
    <w:p w14:paraId="309233B6" w14:textId="77777777" w:rsidR="008C2FBC" w:rsidRPr="00BB3CB7" w:rsidRDefault="008C2FBC" w:rsidP="005F7CC1">
      <w:pPr>
        <w:pStyle w:val="NoSpacing"/>
        <w:ind w:left="1260" w:hanging="1260"/>
        <w:jc w:val="both"/>
        <w:rPr>
          <w:rFonts w:cstheme="minorHAnsi"/>
          <w:i/>
          <w:iCs/>
        </w:rPr>
      </w:pPr>
    </w:p>
    <w:p w14:paraId="190FE4F9" w14:textId="2B628773" w:rsidR="005F2C32" w:rsidRPr="005F7CC1" w:rsidRDefault="007857B9" w:rsidP="005F7CC1">
      <w:pPr>
        <w:spacing w:after="0" w:line="240" w:lineRule="auto"/>
        <w:ind w:left="1260" w:hanging="1260"/>
        <w:jc w:val="both"/>
        <w:rPr>
          <w:rFonts w:cstheme="minorHAnsi"/>
        </w:rPr>
      </w:pPr>
      <w:r w:rsidRPr="005F7CC1">
        <w:rPr>
          <w:rFonts w:cstheme="minorHAnsi"/>
          <w:b/>
          <w:bCs/>
          <w:color w:val="000000" w:themeColor="text1"/>
        </w:rPr>
        <w:t>Question 18:</w:t>
      </w:r>
      <w:r w:rsidR="005F7CC1">
        <w:rPr>
          <w:rFonts w:cstheme="minorHAnsi"/>
          <w:b/>
          <w:bCs/>
          <w:color w:val="000000" w:themeColor="text1"/>
        </w:rPr>
        <w:tab/>
      </w:r>
      <w:r w:rsidRPr="005F7CC1">
        <w:rPr>
          <w:rFonts w:cstheme="minorHAnsi"/>
        </w:rPr>
        <w:t xml:space="preserve">Sometimes problems with water, sanitation, or hygiene might force people to change their schedule or plans to provide care for others, do household chores, work, rest, relax, or socialize. </w:t>
      </w:r>
      <w:r w:rsidR="003F7AD0" w:rsidRPr="005F7CC1">
        <w:rPr>
          <w:rFonts w:cstheme="minorHAnsi"/>
        </w:rPr>
        <w:t>These days</w:t>
      </w:r>
      <w:r w:rsidRPr="005F7CC1">
        <w:rPr>
          <w:rFonts w:cstheme="minorHAnsi"/>
        </w:rPr>
        <w:t>, how frequently d</w:t>
      </w:r>
      <w:r w:rsidR="003F7AD0" w:rsidRPr="005F7CC1">
        <w:rPr>
          <w:rFonts w:cstheme="minorHAnsi"/>
        </w:rPr>
        <w:t>o</w:t>
      </w:r>
      <w:r w:rsidRPr="005F7CC1">
        <w:rPr>
          <w:rFonts w:cstheme="minorHAnsi"/>
        </w:rPr>
        <w:t xml:space="preserve"> you change your schedule or plans due to problems with your water, sanitation, or hygiene situation?</w:t>
      </w:r>
    </w:p>
    <w:p w14:paraId="19911522" w14:textId="09558447" w:rsidR="00C208E7" w:rsidRPr="00BB3CB7" w:rsidRDefault="005F2C32" w:rsidP="005F7CC1">
      <w:pPr>
        <w:pStyle w:val="ListParagraph"/>
        <w:numPr>
          <w:ilvl w:val="0"/>
          <w:numId w:val="26"/>
        </w:numPr>
        <w:spacing w:after="0" w:line="240" w:lineRule="auto"/>
        <w:ind w:left="1620"/>
        <w:jc w:val="both"/>
        <w:rPr>
          <w:rFonts w:cstheme="minorHAnsi"/>
          <w:i/>
          <w:iCs/>
        </w:rPr>
      </w:pPr>
      <w:r w:rsidRPr="00BB3CB7">
        <w:rPr>
          <w:rFonts w:cstheme="minorHAnsi"/>
          <w:i/>
          <w:iCs/>
        </w:rPr>
        <w:t xml:space="preserve">This question refers to </w:t>
      </w:r>
      <w:r w:rsidR="00C208E7" w:rsidRPr="00BB3CB7">
        <w:rPr>
          <w:rFonts w:cstheme="minorHAnsi"/>
          <w:i/>
          <w:iCs/>
        </w:rPr>
        <w:t>the respondent’s plans or schedules</w:t>
      </w:r>
      <w:r w:rsidRPr="00BB3CB7">
        <w:rPr>
          <w:rFonts w:cstheme="minorHAnsi"/>
          <w:i/>
          <w:iCs/>
        </w:rPr>
        <w:t xml:space="preserve"> being interrupted by problems with water</w:t>
      </w:r>
      <w:r w:rsidR="00C208E7" w:rsidRPr="00BB3CB7">
        <w:rPr>
          <w:rFonts w:cstheme="minorHAnsi"/>
          <w:i/>
          <w:iCs/>
        </w:rPr>
        <w:t>, sanitation, or hygiene</w:t>
      </w:r>
      <w:r w:rsidRPr="00BB3CB7">
        <w:rPr>
          <w:rFonts w:cstheme="minorHAnsi"/>
          <w:i/>
          <w:iCs/>
        </w:rPr>
        <w:t>. In some places, people have to travel to get water, which takes time and can interrupt plans. Interruptions</w:t>
      </w:r>
      <w:r w:rsidR="00C208E7" w:rsidRPr="00BB3CB7">
        <w:rPr>
          <w:rFonts w:cstheme="minorHAnsi"/>
          <w:i/>
          <w:iCs/>
        </w:rPr>
        <w:t xml:space="preserve"> also</w:t>
      </w:r>
      <w:r w:rsidRPr="00BB3CB7">
        <w:rPr>
          <w:rFonts w:cstheme="minorHAnsi"/>
          <w:i/>
          <w:iCs/>
        </w:rPr>
        <w:t xml:space="preserve"> include if </w:t>
      </w:r>
      <w:r w:rsidR="00C208E7" w:rsidRPr="00BB3CB7">
        <w:rPr>
          <w:rFonts w:cstheme="minorHAnsi"/>
          <w:i/>
          <w:iCs/>
        </w:rPr>
        <w:t>the respondent</w:t>
      </w:r>
      <w:r w:rsidRPr="00BB3CB7">
        <w:rPr>
          <w:rFonts w:cstheme="minorHAnsi"/>
          <w:i/>
          <w:iCs/>
        </w:rPr>
        <w:t xml:space="preserve"> want</w:t>
      </w:r>
      <w:r w:rsidR="00C208E7" w:rsidRPr="00BB3CB7">
        <w:rPr>
          <w:rFonts w:cstheme="minorHAnsi"/>
          <w:i/>
          <w:iCs/>
        </w:rPr>
        <w:t>s</w:t>
      </w:r>
      <w:r w:rsidRPr="00BB3CB7">
        <w:rPr>
          <w:rFonts w:cstheme="minorHAnsi"/>
          <w:i/>
          <w:iCs/>
        </w:rPr>
        <w:t xml:space="preserve"> to visit a frien</w:t>
      </w:r>
      <w:r w:rsidR="00C208E7" w:rsidRPr="00BB3CB7">
        <w:rPr>
          <w:rFonts w:cstheme="minorHAnsi"/>
          <w:i/>
          <w:iCs/>
        </w:rPr>
        <w:t xml:space="preserve">d/market/community event but feel ashamed to because they feel unclean, if the respondent cannot invite friends/community members over to their household because their house or sanitation facilities are unclean. </w:t>
      </w:r>
    </w:p>
    <w:p w14:paraId="43039038" w14:textId="24729587" w:rsidR="00B41120" w:rsidRPr="00BB3CB7" w:rsidRDefault="00B41120" w:rsidP="005F7CC1">
      <w:pPr>
        <w:pStyle w:val="NoSpacing"/>
        <w:ind w:left="1260" w:hanging="1260"/>
        <w:jc w:val="both"/>
        <w:rPr>
          <w:rFonts w:cstheme="minorHAnsi"/>
        </w:rPr>
      </w:pPr>
    </w:p>
    <w:p w14:paraId="309B39ED" w14:textId="26D00362" w:rsidR="00F92C90" w:rsidRPr="00BB3CB7" w:rsidRDefault="00F92C90" w:rsidP="00E62145">
      <w:pPr>
        <w:pStyle w:val="Default"/>
        <w:jc w:val="both"/>
        <w:rPr>
          <w:rFonts w:asciiTheme="minorHAnsi" w:hAnsiTheme="minorHAnsi" w:cstheme="minorHAnsi"/>
          <w:sz w:val="22"/>
          <w:szCs w:val="22"/>
        </w:rPr>
      </w:pPr>
      <w:r w:rsidRPr="00BB3CB7">
        <w:rPr>
          <w:rFonts w:asciiTheme="minorHAnsi" w:hAnsiTheme="minorHAnsi" w:cstheme="minorHAnsi"/>
          <w:sz w:val="22"/>
          <w:szCs w:val="22"/>
        </w:rPr>
        <w:t xml:space="preserve">The purpose of next </w:t>
      </w:r>
      <w:r w:rsidR="00BE645A" w:rsidRPr="00BB3CB7">
        <w:rPr>
          <w:rFonts w:asciiTheme="minorHAnsi" w:hAnsiTheme="minorHAnsi" w:cstheme="minorHAnsi"/>
          <w:sz w:val="22"/>
          <w:szCs w:val="22"/>
        </w:rPr>
        <w:t xml:space="preserve">set of </w:t>
      </w:r>
      <w:r w:rsidRPr="00BB3CB7">
        <w:rPr>
          <w:rFonts w:asciiTheme="minorHAnsi" w:hAnsiTheme="minorHAnsi" w:cstheme="minorHAnsi"/>
          <w:sz w:val="22"/>
          <w:szCs w:val="22"/>
        </w:rPr>
        <w:t xml:space="preserve">questions is to get an idea about men’s and women’s relative roles in </w:t>
      </w:r>
      <w:r w:rsidR="004B7DEE" w:rsidRPr="00BB3CB7">
        <w:rPr>
          <w:rFonts w:asciiTheme="minorHAnsi" w:hAnsiTheme="minorHAnsi" w:cstheme="minorHAnsi"/>
          <w:sz w:val="22"/>
          <w:szCs w:val="22"/>
        </w:rPr>
        <w:t>decision-making</w:t>
      </w:r>
      <w:r w:rsidRPr="00BB3CB7">
        <w:rPr>
          <w:rFonts w:asciiTheme="minorHAnsi" w:hAnsiTheme="minorHAnsi" w:cstheme="minorHAnsi"/>
          <w:sz w:val="22"/>
          <w:szCs w:val="22"/>
        </w:rPr>
        <w:t xml:space="preserve"> within the household around WASH related activities. When we ask who makes a decision, we are now asking for ID codes </w:t>
      </w:r>
      <w:r w:rsidR="0014699C" w:rsidRPr="00BB3CB7">
        <w:rPr>
          <w:rFonts w:asciiTheme="minorHAnsi" w:hAnsiTheme="minorHAnsi" w:cstheme="minorHAnsi"/>
          <w:sz w:val="22"/>
          <w:szCs w:val="22"/>
        </w:rPr>
        <w:t xml:space="preserve">from the household roster </w:t>
      </w:r>
      <w:r w:rsidRPr="00BB3CB7">
        <w:rPr>
          <w:rFonts w:asciiTheme="minorHAnsi" w:hAnsiTheme="minorHAnsi" w:cstheme="minorHAnsi"/>
          <w:sz w:val="22"/>
          <w:szCs w:val="22"/>
        </w:rPr>
        <w:t>so we can link decisions to individual respondents.</w:t>
      </w:r>
      <w:r w:rsidR="00BE645A" w:rsidRPr="00BB3CB7">
        <w:rPr>
          <w:rFonts w:asciiTheme="minorHAnsi" w:hAnsiTheme="minorHAnsi" w:cstheme="minorHAnsi"/>
          <w:sz w:val="22"/>
          <w:szCs w:val="22"/>
        </w:rPr>
        <w:t xml:space="preserve"> In the CAPI system, th</w:t>
      </w:r>
      <w:r w:rsidR="007D66B4" w:rsidRPr="00BB3CB7">
        <w:rPr>
          <w:rFonts w:asciiTheme="minorHAnsi" w:hAnsiTheme="minorHAnsi" w:cstheme="minorHAnsi"/>
          <w:sz w:val="22"/>
          <w:szCs w:val="22"/>
        </w:rPr>
        <w:t>e response to this question will be</w:t>
      </w:r>
      <w:r w:rsidR="00BE645A" w:rsidRPr="00BB3CB7">
        <w:rPr>
          <w:rFonts w:asciiTheme="minorHAnsi" w:hAnsiTheme="minorHAnsi" w:cstheme="minorHAnsi"/>
          <w:sz w:val="22"/>
          <w:szCs w:val="22"/>
        </w:rPr>
        <w:t xml:space="preserve"> </w:t>
      </w:r>
      <w:r w:rsidR="007D66B4" w:rsidRPr="00BB3CB7">
        <w:rPr>
          <w:rFonts w:asciiTheme="minorHAnsi" w:hAnsiTheme="minorHAnsi" w:cstheme="minorHAnsi"/>
          <w:sz w:val="22"/>
          <w:szCs w:val="22"/>
        </w:rPr>
        <w:t>a</w:t>
      </w:r>
      <w:r w:rsidR="00BE645A" w:rsidRPr="00BB3CB7">
        <w:rPr>
          <w:rFonts w:asciiTheme="minorHAnsi" w:hAnsiTheme="minorHAnsi" w:cstheme="minorHAnsi"/>
          <w:sz w:val="22"/>
          <w:szCs w:val="22"/>
        </w:rPr>
        <w:t xml:space="preserve"> dropdown </w:t>
      </w:r>
      <w:r w:rsidR="007D66B4" w:rsidRPr="00BB3CB7">
        <w:rPr>
          <w:rFonts w:asciiTheme="minorHAnsi" w:hAnsiTheme="minorHAnsi" w:cstheme="minorHAnsi"/>
          <w:sz w:val="22"/>
          <w:szCs w:val="22"/>
        </w:rPr>
        <w:t>list</w:t>
      </w:r>
      <w:r w:rsidR="00BE645A" w:rsidRPr="00BB3CB7">
        <w:rPr>
          <w:rFonts w:asciiTheme="minorHAnsi" w:hAnsiTheme="minorHAnsi" w:cstheme="minorHAnsi"/>
          <w:sz w:val="22"/>
          <w:szCs w:val="22"/>
        </w:rPr>
        <w:t xml:space="preserve"> of </w:t>
      </w:r>
      <w:r w:rsidR="00BE645A" w:rsidRPr="00BB3CB7">
        <w:rPr>
          <w:rFonts w:asciiTheme="minorHAnsi" w:hAnsiTheme="minorHAnsi" w:cstheme="minorHAnsi"/>
          <w:sz w:val="22"/>
          <w:szCs w:val="22"/>
        </w:rPr>
        <w:lastRenderedPageBreak/>
        <w:t xml:space="preserve">the household roster </w:t>
      </w:r>
      <w:r w:rsidR="007D66B4" w:rsidRPr="00BB3CB7">
        <w:rPr>
          <w:rFonts w:asciiTheme="minorHAnsi" w:hAnsiTheme="minorHAnsi" w:cstheme="minorHAnsi"/>
          <w:sz w:val="22"/>
          <w:szCs w:val="22"/>
        </w:rPr>
        <w:t>with the</w:t>
      </w:r>
      <w:r w:rsidR="00BE645A" w:rsidRPr="00BB3CB7">
        <w:rPr>
          <w:rFonts w:asciiTheme="minorHAnsi" w:hAnsiTheme="minorHAnsi" w:cstheme="minorHAnsi"/>
          <w:sz w:val="22"/>
          <w:szCs w:val="22"/>
        </w:rPr>
        <w:t xml:space="preserve"> </w:t>
      </w:r>
      <w:r w:rsidR="0011278E" w:rsidRPr="00BB3CB7">
        <w:rPr>
          <w:rFonts w:asciiTheme="minorHAnsi" w:hAnsiTheme="minorHAnsi" w:cstheme="minorHAnsi"/>
          <w:sz w:val="22"/>
          <w:szCs w:val="22"/>
        </w:rPr>
        <w:t xml:space="preserve">names of </w:t>
      </w:r>
      <w:r w:rsidR="00BE645A" w:rsidRPr="00BB3CB7">
        <w:rPr>
          <w:rFonts w:asciiTheme="minorHAnsi" w:hAnsiTheme="minorHAnsi" w:cstheme="minorHAnsi"/>
          <w:sz w:val="22"/>
          <w:szCs w:val="22"/>
        </w:rPr>
        <w:t>all the household members.</w:t>
      </w:r>
      <w:r w:rsidRPr="00BB3CB7">
        <w:rPr>
          <w:rFonts w:asciiTheme="minorHAnsi" w:hAnsiTheme="minorHAnsi" w:cstheme="minorHAnsi"/>
          <w:sz w:val="22"/>
          <w:szCs w:val="22"/>
        </w:rPr>
        <w:t xml:space="preserve"> Do not attempt to ensure that responses are the same between the male and female respondent. It is okay for them to be different. </w:t>
      </w:r>
    </w:p>
    <w:p w14:paraId="6A25AF1E" w14:textId="42BC122D" w:rsidR="00F92C90" w:rsidRPr="00BB3CB7" w:rsidRDefault="00F92C90" w:rsidP="00E62145">
      <w:pPr>
        <w:pStyle w:val="Default"/>
        <w:jc w:val="both"/>
        <w:rPr>
          <w:rFonts w:asciiTheme="minorHAnsi" w:hAnsiTheme="minorHAnsi" w:cstheme="minorHAnsi"/>
          <w:sz w:val="22"/>
          <w:szCs w:val="22"/>
        </w:rPr>
      </w:pPr>
    </w:p>
    <w:p w14:paraId="441220FD" w14:textId="08EBF30E" w:rsidR="00F92C90" w:rsidRPr="00B813D7" w:rsidRDefault="00F92C90" w:rsidP="00E62145">
      <w:pPr>
        <w:pStyle w:val="Default"/>
        <w:jc w:val="both"/>
        <w:rPr>
          <w:rFonts w:asciiTheme="minorHAnsi" w:hAnsiTheme="minorHAnsi" w:cstheme="minorHAnsi"/>
          <w:sz w:val="22"/>
          <w:szCs w:val="22"/>
        </w:rPr>
      </w:pPr>
      <w:r w:rsidRPr="00BB3CB7">
        <w:rPr>
          <w:rFonts w:asciiTheme="minorHAnsi" w:hAnsiTheme="minorHAnsi" w:cstheme="minorHAnsi"/>
          <w:sz w:val="22"/>
          <w:szCs w:val="22"/>
        </w:rPr>
        <w:t>This module included two questions</w:t>
      </w:r>
      <w:r w:rsidR="00946A28" w:rsidRPr="00BB3CB7">
        <w:rPr>
          <w:rFonts w:asciiTheme="minorHAnsi" w:hAnsiTheme="minorHAnsi" w:cstheme="minorHAnsi"/>
          <w:sz w:val="22"/>
          <w:szCs w:val="22"/>
        </w:rPr>
        <w:t xml:space="preserve"> each for four different activities</w:t>
      </w:r>
      <w:r w:rsidRPr="00BB3CB7">
        <w:rPr>
          <w:rFonts w:asciiTheme="minorHAnsi" w:hAnsiTheme="minorHAnsi" w:cstheme="minorHAnsi"/>
          <w:sz w:val="22"/>
          <w:szCs w:val="22"/>
        </w:rPr>
        <w:t>:</w:t>
      </w:r>
      <w:r w:rsidR="003F7AD0" w:rsidRPr="00BB3CB7">
        <w:rPr>
          <w:rFonts w:asciiTheme="minorHAnsi" w:hAnsiTheme="minorHAnsi" w:cstheme="minorHAnsi"/>
          <w:sz w:val="22"/>
          <w:szCs w:val="22"/>
        </w:rPr>
        <w:t xml:space="preserve"> (A) Build, install, or improve your household’s latrine or toilet facility, (B) Build, install, or improve a cistern or large water storage tank, (C) Build, install, or improve a water source, for example a well, pipe, tap, or pump, and (D) Purcha</w:t>
      </w:r>
      <w:r w:rsidR="00833752" w:rsidRPr="00BB3CB7">
        <w:rPr>
          <w:rFonts w:asciiTheme="minorHAnsi" w:hAnsiTheme="minorHAnsi" w:cstheme="minorHAnsi"/>
          <w:sz w:val="22"/>
          <w:szCs w:val="22"/>
        </w:rPr>
        <w:t xml:space="preserve">se </w:t>
      </w:r>
      <w:r w:rsidR="00833752" w:rsidRPr="00B813D7">
        <w:rPr>
          <w:rFonts w:asciiTheme="minorHAnsi" w:hAnsiTheme="minorHAnsi" w:cstheme="minorHAnsi"/>
          <w:sz w:val="22"/>
          <w:szCs w:val="22"/>
        </w:rPr>
        <w:t xml:space="preserve">equipment or materials for treating household drinking water. </w:t>
      </w:r>
    </w:p>
    <w:p w14:paraId="5ED80D91" w14:textId="57850D31" w:rsidR="004665F1" w:rsidRPr="00B813D7" w:rsidRDefault="004665F1" w:rsidP="00E62145">
      <w:pPr>
        <w:pStyle w:val="Default"/>
        <w:jc w:val="both"/>
        <w:rPr>
          <w:rFonts w:asciiTheme="minorHAnsi" w:hAnsiTheme="minorHAnsi" w:cstheme="minorHAnsi"/>
          <w:sz w:val="22"/>
          <w:szCs w:val="22"/>
        </w:rPr>
      </w:pPr>
    </w:p>
    <w:p w14:paraId="15AEE8CE" w14:textId="19624296" w:rsidR="004665F1" w:rsidRPr="00B813D7" w:rsidRDefault="004665F1" w:rsidP="004665F1">
      <w:pPr>
        <w:spacing w:after="0" w:line="240" w:lineRule="auto"/>
        <w:rPr>
          <w:rFonts w:ascii="Arial Narrow" w:hAnsi="Arial Narrow"/>
          <w:sz w:val="20"/>
          <w:szCs w:val="20"/>
        </w:rPr>
      </w:pPr>
      <w:bookmarkStart w:id="21" w:name="_Hlk129084164"/>
      <w:r w:rsidRPr="00B813D7">
        <w:rPr>
          <w:rFonts w:ascii="Arial Narrow" w:hAnsi="Arial Narrow"/>
          <w:sz w:val="20"/>
          <w:szCs w:val="20"/>
        </w:rPr>
        <w:t xml:space="preserve">Read: Now, I would like to ask some questions regarding the decisions in various activities in your households and what your role </w:t>
      </w:r>
      <w:r w:rsidR="002B3C0B">
        <w:rPr>
          <w:rFonts w:ascii="Arial Narrow" w:hAnsi="Arial Narrow"/>
          <w:sz w:val="20"/>
          <w:szCs w:val="20"/>
        </w:rPr>
        <w:t xml:space="preserve">is </w:t>
      </w:r>
      <w:r w:rsidRPr="00B813D7">
        <w:rPr>
          <w:rFonts w:ascii="Arial Narrow" w:hAnsi="Arial Narrow"/>
          <w:sz w:val="20"/>
          <w:szCs w:val="20"/>
        </w:rPr>
        <w:t>in those decisions.</w:t>
      </w:r>
    </w:p>
    <w:bookmarkEnd w:id="21"/>
    <w:p w14:paraId="2657E9BE" w14:textId="77777777" w:rsidR="004665F1" w:rsidRPr="00B813D7" w:rsidRDefault="004665F1" w:rsidP="00E62145">
      <w:pPr>
        <w:pStyle w:val="Default"/>
        <w:jc w:val="both"/>
        <w:rPr>
          <w:rFonts w:asciiTheme="minorHAnsi" w:hAnsiTheme="minorHAnsi" w:cstheme="minorHAnsi"/>
          <w:sz w:val="22"/>
          <w:szCs w:val="22"/>
        </w:rPr>
      </w:pPr>
    </w:p>
    <w:p w14:paraId="56CD3EFE" w14:textId="26A01EE8" w:rsidR="00F92C90" w:rsidRDefault="00F92C90" w:rsidP="005F7CC1">
      <w:pPr>
        <w:spacing w:after="0" w:line="240" w:lineRule="auto"/>
        <w:ind w:left="1260" w:hanging="1260"/>
        <w:jc w:val="both"/>
        <w:rPr>
          <w:rFonts w:cstheme="minorHAnsi"/>
          <w:color w:val="000000"/>
        </w:rPr>
      </w:pPr>
      <w:r w:rsidRPr="00B813D7">
        <w:rPr>
          <w:rFonts w:cstheme="minorHAnsi"/>
          <w:b/>
          <w:bCs/>
        </w:rPr>
        <w:t>Question 19:</w:t>
      </w:r>
      <w:r w:rsidR="005F7CC1" w:rsidRPr="00B813D7">
        <w:rPr>
          <w:rFonts w:cstheme="minorHAnsi"/>
          <w:b/>
          <w:bCs/>
        </w:rPr>
        <w:tab/>
      </w:r>
      <w:r w:rsidRPr="00B813D7">
        <w:rPr>
          <w:rFonts w:cstheme="minorHAnsi"/>
          <w:color w:val="000000"/>
        </w:rPr>
        <w:t>If your household needed to make a decision whether or not to [ACTIVITY] and how to do it, who would most likely make that decision?</w:t>
      </w:r>
    </w:p>
    <w:p w14:paraId="1AF66A7F" w14:textId="787EFE99" w:rsidR="00F92C90" w:rsidRPr="00BB3CB7" w:rsidRDefault="00F92C90" w:rsidP="005F7CC1">
      <w:pPr>
        <w:pStyle w:val="Default"/>
        <w:numPr>
          <w:ilvl w:val="0"/>
          <w:numId w:val="4"/>
        </w:numPr>
        <w:ind w:left="1620"/>
        <w:jc w:val="both"/>
        <w:rPr>
          <w:rFonts w:asciiTheme="minorHAnsi" w:hAnsiTheme="minorHAnsi" w:cstheme="minorHAnsi"/>
          <w:sz w:val="22"/>
          <w:szCs w:val="22"/>
        </w:rPr>
      </w:pPr>
      <w:r w:rsidRPr="00BB3CB7">
        <w:rPr>
          <w:rFonts w:asciiTheme="minorHAnsi" w:hAnsiTheme="minorHAnsi" w:cstheme="minorHAnsi"/>
          <w:sz w:val="22"/>
          <w:szCs w:val="22"/>
        </w:rPr>
        <w:t xml:space="preserve">When you ask who would most likely make that decision, indicate the household member ID codes in order to link decisions to individual respondents. You may enter up to 3 member ID codes. </w:t>
      </w:r>
    </w:p>
    <w:p w14:paraId="7A6043E7" w14:textId="400A9A26" w:rsidR="00F92C90" w:rsidRPr="00BB3CB7" w:rsidRDefault="00F92C90" w:rsidP="005F7CC1">
      <w:pPr>
        <w:pStyle w:val="Default"/>
        <w:numPr>
          <w:ilvl w:val="0"/>
          <w:numId w:val="4"/>
        </w:numPr>
        <w:ind w:left="1620"/>
        <w:jc w:val="both"/>
        <w:rPr>
          <w:rFonts w:asciiTheme="minorHAnsi" w:hAnsiTheme="minorHAnsi" w:cstheme="minorHAnsi"/>
          <w:sz w:val="22"/>
          <w:szCs w:val="22"/>
        </w:rPr>
      </w:pPr>
      <w:r w:rsidRPr="00BB3CB7">
        <w:rPr>
          <w:rFonts w:asciiTheme="minorHAnsi" w:hAnsiTheme="minorHAnsi" w:cstheme="minorHAnsi"/>
          <w:sz w:val="22"/>
          <w:szCs w:val="22"/>
        </w:rPr>
        <w:t xml:space="preserve">If the respondent mentions decisionmakers who are not part of the household, use the code: </w:t>
      </w:r>
    </w:p>
    <w:p w14:paraId="71C87313" w14:textId="72066CC7" w:rsidR="00F92C90" w:rsidRPr="00BB3CB7" w:rsidRDefault="005F7CC1" w:rsidP="005F7CC1">
      <w:pPr>
        <w:pStyle w:val="Default"/>
        <w:ind w:left="1620" w:hanging="360"/>
        <w:jc w:val="both"/>
        <w:rPr>
          <w:rFonts w:asciiTheme="minorHAnsi" w:hAnsiTheme="minorHAnsi" w:cstheme="minorHAnsi"/>
          <w:sz w:val="22"/>
          <w:szCs w:val="22"/>
        </w:rPr>
      </w:pPr>
      <w:r>
        <w:rPr>
          <w:rFonts w:asciiTheme="minorHAnsi" w:hAnsiTheme="minorHAnsi" w:cstheme="minorHAnsi"/>
          <w:sz w:val="22"/>
          <w:szCs w:val="22"/>
        </w:rPr>
        <w:tab/>
      </w:r>
      <w:r w:rsidR="00F92C90" w:rsidRPr="00BB3CB7">
        <w:rPr>
          <w:rFonts w:asciiTheme="minorHAnsi" w:hAnsiTheme="minorHAnsi" w:cstheme="minorHAnsi"/>
          <w:sz w:val="22"/>
          <w:szCs w:val="22"/>
        </w:rPr>
        <w:t>Non-household member………………….…….9</w:t>
      </w:r>
      <w:r w:rsidR="006820EE" w:rsidRPr="00BB3CB7">
        <w:rPr>
          <w:rFonts w:asciiTheme="minorHAnsi" w:hAnsiTheme="minorHAnsi" w:cstheme="minorHAnsi"/>
          <w:sz w:val="22"/>
          <w:szCs w:val="22"/>
        </w:rPr>
        <w:t>6</w:t>
      </w:r>
    </w:p>
    <w:p w14:paraId="5A19F6D8" w14:textId="3FD435E8" w:rsidR="00F92C90" w:rsidRPr="00BB3CB7" w:rsidRDefault="00F92C90" w:rsidP="005F7CC1">
      <w:pPr>
        <w:pStyle w:val="Default"/>
        <w:numPr>
          <w:ilvl w:val="0"/>
          <w:numId w:val="4"/>
        </w:numPr>
        <w:ind w:left="1620"/>
        <w:jc w:val="both"/>
        <w:rPr>
          <w:rFonts w:asciiTheme="minorHAnsi" w:hAnsiTheme="minorHAnsi" w:cstheme="minorHAnsi"/>
          <w:sz w:val="22"/>
          <w:szCs w:val="22"/>
        </w:rPr>
      </w:pPr>
      <w:r w:rsidRPr="00BB3CB7">
        <w:rPr>
          <w:rFonts w:asciiTheme="minorHAnsi" w:hAnsiTheme="minorHAnsi" w:cstheme="minorHAnsi"/>
          <w:sz w:val="22"/>
          <w:szCs w:val="22"/>
        </w:rPr>
        <w:t xml:space="preserve">If no decisions were made regarding the [ACTIVITY], use code 98 (Not applicable) and skip to the next activity. </w:t>
      </w:r>
    </w:p>
    <w:p w14:paraId="311F951C" w14:textId="6284A36E" w:rsidR="00F92C90" w:rsidRPr="00BB3CB7" w:rsidRDefault="00F92C90" w:rsidP="005F7CC1">
      <w:pPr>
        <w:pStyle w:val="Default"/>
        <w:numPr>
          <w:ilvl w:val="0"/>
          <w:numId w:val="4"/>
        </w:numPr>
        <w:ind w:left="1620"/>
        <w:jc w:val="both"/>
        <w:rPr>
          <w:rFonts w:asciiTheme="minorHAnsi" w:hAnsiTheme="minorHAnsi" w:cstheme="minorHAnsi"/>
          <w:sz w:val="22"/>
          <w:szCs w:val="22"/>
        </w:rPr>
      </w:pPr>
      <w:r w:rsidRPr="00BB3CB7">
        <w:rPr>
          <w:rFonts w:asciiTheme="minorHAnsi" w:hAnsiTheme="minorHAnsi" w:cstheme="minorHAnsi"/>
          <w:sz w:val="22"/>
          <w:szCs w:val="22"/>
        </w:rPr>
        <w:t xml:space="preserve">If there are more than 3 decisionmakers, ask the respondent to mention the 3 most important ones. </w:t>
      </w:r>
    </w:p>
    <w:p w14:paraId="07B2E56B" w14:textId="77777777" w:rsidR="008B3FE3" w:rsidRPr="00BB3CB7" w:rsidRDefault="00F92C90" w:rsidP="005F7CC1">
      <w:pPr>
        <w:pStyle w:val="Default"/>
        <w:numPr>
          <w:ilvl w:val="0"/>
          <w:numId w:val="4"/>
        </w:numPr>
        <w:ind w:left="1620"/>
        <w:jc w:val="both"/>
        <w:rPr>
          <w:rFonts w:asciiTheme="minorHAnsi" w:hAnsiTheme="minorHAnsi" w:cstheme="minorHAnsi"/>
          <w:sz w:val="22"/>
          <w:szCs w:val="22"/>
        </w:rPr>
      </w:pPr>
      <w:r w:rsidRPr="00BB3CB7">
        <w:rPr>
          <w:rFonts w:asciiTheme="minorHAnsi" w:hAnsiTheme="minorHAnsi" w:cstheme="minorHAnsi"/>
          <w:sz w:val="22"/>
          <w:szCs w:val="22"/>
        </w:rPr>
        <w:t>Note if the respondent answers “self” only (</w:t>
      </w:r>
      <w:r w:rsidR="008B3FE3" w:rsidRPr="00BB3CB7">
        <w:rPr>
          <w:rFonts w:asciiTheme="minorHAnsi" w:hAnsiTheme="minorHAnsi" w:cstheme="minorHAnsi"/>
          <w:sz w:val="22"/>
          <w:szCs w:val="22"/>
        </w:rPr>
        <w:t>i.e.,</w:t>
      </w:r>
      <w:r w:rsidRPr="00BB3CB7">
        <w:rPr>
          <w:rFonts w:asciiTheme="minorHAnsi" w:hAnsiTheme="minorHAnsi" w:cstheme="minorHAnsi"/>
          <w:sz w:val="22"/>
          <w:szCs w:val="22"/>
        </w:rPr>
        <w:t xml:space="preserve"> there are no other decisionmakers mentioned except the respondent herself/himself), then </w:t>
      </w:r>
      <w:r w:rsidR="008B3FE3" w:rsidRPr="00BB3CB7">
        <w:rPr>
          <w:rFonts w:asciiTheme="minorHAnsi" w:hAnsiTheme="minorHAnsi" w:cstheme="minorHAnsi"/>
          <w:sz w:val="22"/>
          <w:szCs w:val="22"/>
        </w:rPr>
        <w:t xml:space="preserve">move to the next activity. </w:t>
      </w:r>
      <w:r w:rsidRPr="00BB3CB7">
        <w:rPr>
          <w:rFonts w:asciiTheme="minorHAnsi" w:hAnsiTheme="minorHAnsi" w:cstheme="minorHAnsi"/>
          <w:sz w:val="22"/>
          <w:szCs w:val="22"/>
        </w:rPr>
        <w:t>Question</w:t>
      </w:r>
      <w:r w:rsidR="008B3FE3" w:rsidRPr="00BB3CB7">
        <w:rPr>
          <w:rFonts w:asciiTheme="minorHAnsi" w:hAnsiTheme="minorHAnsi" w:cstheme="minorHAnsi"/>
          <w:sz w:val="22"/>
          <w:szCs w:val="22"/>
        </w:rPr>
        <w:t xml:space="preserve"> 20 </w:t>
      </w:r>
      <w:r w:rsidRPr="00BB3CB7">
        <w:rPr>
          <w:rFonts w:asciiTheme="minorHAnsi" w:hAnsiTheme="minorHAnsi" w:cstheme="minorHAnsi"/>
          <w:sz w:val="22"/>
          <w:szCs w:val="22"/>
        </w:rPr>
        <w:t>ask</w:t>
      </w:r>
      <w:r w:rsidR="008B3FE3" w:rsidRPr="00BB3CB7">
        <w:rPr>
          <w:rFonts w:asciiTheme="minorHAnsi" w:hAnsiTheme="minorHAnsi" w:cstheme="minorHAnsi"/>
          <w:sz w:val="22"/>
          <w:szCs w:val="22"/>
        </w:rPr>
        <w:t>s</w:t>
      </w:r>
      <w:r w:rsidRPr="00BB3CB7">
        <w:rPr>
          <w:rFonts w:asciiTheme="minorHAnsi" w:hAnsiTheme="minorHAnsi" w:cstheme="minorHAnsi"/>
          <w:sz w:val="22"/>
          <w:szCs w:val="22"/>
        </w:rPr>
        <w:t xml:space="preserve"> about the level of input the respondent feels he/she has over the activity, but if she/he indicates that he/she alone makes the decision, then we can safely assume they have high input and control over the decision. </w:t>
      </w:r>
    </w:p>
    <w:p w14:paraId="0A01999E" w14:textId="77777777" w:rsidR="008B3FE3" w:rsidRPr="00BB3CB7" w:rsidRDefault="008B3FE3" w:rsidP="005F7CC1">
      <w:pPr>
        <w:pStyle w:val="Default"/>
        <w:ind w:left="1260" w:hanging="1260"/>
        <w:jc w:val="both"/>
        <w:rPr>
          <w:rFonts w:asciiTheme="minorHAnsi" w:hAnsiTheme="minorHAnsi" w:cstheme="minorHAnsi"/>
          <w:sz w:val="22"/>
          <w:szCs w:val="22"/>
        </w:rPr>
      </w:pPr>
    </w:p>
    <w:p w14:paraId="37705BAB" w14:textId="31632F00" w:rsidR="008B3FE3" w:rsidRPr="005F7CC1" w:rsidRDefault="008B3FE3" w:rsidP="00E62145">
      <w:pPr>
        <w:spacing w:after="0" w:line="240" w:lineRule="auto"/>
        <w:ind w:left="1260" w:hanging="1260"/>
        <w:jc w:val="both"/>
        <w:rPr>
          <w:rFonts w:cstheme="minorHAnsi"/>
          <w:color w:val="000000"/>
        </w:rPr>
      </w:pPr>
      <w:r w:rsidRPr="005F7CC1">
        <w:rPr>
          <w:rFonts w:cstheme="minorHAnsi"/>
          <w:b/>
          <w:bCs/>
        </w:rPr>
        <w:t xml:space="preserve">Question 20: </w:t>
      </w:r>
      <w:r w:rsidR="00904837" w:rsidRPr="005F7CC1">
        <w:rPr>
          <w:rFonts w:cstheme="minorHAnsi"/>
          <w:color w:val="000000"/>
        </w:rPr>
        <w:t>How often</w:t>
      </w:r>
      <w:r w:rsidRPr="005F7CC1">
        <w:rPr>
          <w:rFonts w:cstheme="minorHAnsi"/>
          <w:color w:val="000000"/>
        </w:rPr>
        <w:t xml:space="preserve"> do you think that your input would be part of the decisions whether to [ACTIVITY] and how to do </w:t>
      </w:r>
      <w:r w:rsidR="00D24519" w:rsidRPr="005F7CC1">
        <w:rPr>
          <w:rFonts w:cstheme="minorHAnsi"/>
          <w:color w:val="000000"/>
        </w:rPr>
        <w:t>it?</w:t>
      </w:r>
    </w:p>
    <w:p w14:paraId="6D1655E1" w14:textId="4528202C" w:rsidR="008B3FE3" w:rsidRPr="00BB3CB7" w:rsidRDefault="008B3FE3" w:rsidP="00E62145">
      <w:pPr>
        <w:pStyle w:val="ListParagraph"/>
        <w:numPr>
          <w:ilvl w:val="1"/>
          <w:numId w:val="2"/>
        </w:numPr>
        <w:spacing w:after="0" w:line="240" w:lineRule="auto"/>
        <w:ind w:left="1620"/>
        <w:jc w:val="both"/>
        <w:rPr>
          <w:rFonts w:cstheme="minorHAnsi"/>
          <w:color w:val="000000"/>
        </w:rPr>
      </w:pPr>
      <w:r w:rsidRPr="00BB3CB7">
        <w:rPr>
          <w:rFonts w:cstheme="minorHAnsi"/>
        </w:rPr>
        <w:t>The purpose of this question is to assess the level of input that that the respondent feels that they can have in a decision-making process, even if the respondent did not actually participate in the decision.</w:t>
      </w:r>
      <w:r w:rsidRPr="00BB3CB7">
        <w:rPr>
          <w:rFonts w:cstheme="minorHAnsi"/>
          <w:color w:val="000000"/>
        </w:rPr>
        <w:t xml:space="preserve"> </w:t>
      </w:r>
    </w:p>
    <w:p w14:paraId="4938C4C3" w14:textId="0ED44E1E" w:rsidR="008B3FE3" w:rsidRPr="00BB3CB7" w:rsidRDefault="008B3FE3" w:rsidP="00E62145">
      <w:pPr>
        <w:pStyle w:val="ListParagraph"/>
        <w:numPr>
          <w:ilvl w:val="1"/>
          <w:numId w:val="2"/>
        </w:numPr>
        <w:spacing w:after="0" w:line="240" w:lineRule="auto"/>
        <w:ind w:left="1620"/>
        <w:jc w:val="both"/>
        <w:rPr>
          <w:rFonts w:cstheme="minorHAnsi"/>
          <w:color w:val="000000"/>
        </w:rPr>
      </w:pPr>
      <w:r w:rsidRPr="00BB3CB7">
        <w:rPr>
          <w:rFonts w:cstheme="minorHAnsi"/>
          <w:color w:val="000000"/>
        </w:rPr>
        <w:t>C</w:t>
      </w:r>
      <w:r w:rsidR="00413EF5" w:rsidRPr="00BB3CB7">
        <w:rPr>
          <w:rFonts w:cstheme="minorHAnsi"/>
          <w:color w:val="000000"/>
        </w:rPr>
        <w:t>hoose</w:t>
      </w:r>
      <w:r w:rsidRPr="00BB3CB7">
        <w:rPr>
          <w:rFonts w:cstheme="minorHAnsi"/>
          <w:color w:val="000000"/>
        </w:rPr>
        <w:t xml:space="preserve"> one response from the following categories</w:t>
      </w:r>
      <w:r w:rsidR="004B7DEE" w:rsidRPr="00BB3CB7">
        <w:rPr>
          <w:rFonts w:cstheme="minorHAnsi"/>
          <w:color w:val="000000"/>
        </w:rPr>
        <w:t>:</w:t>
      </w:r>
    </w:p>
    <w:p w14:paraId="730D4BC3" w14:textId="1984EACB" w:rsidR="00B33C8D" w:rsidRPr="00BB3CB7" w:rsidRDefault="00B33C8D" w:rsidP="00E62145">
      <w:pPr>
        <w:pStyle w:val="ListParagraph"/>
        <w:tabs>
          <w:tab w:val="right" w:leader="dot" w:pos="5040"/>
        </w:tabs>
        <w:spacing w:after="0" w:line="240" w:lineRule="auto"/>
        <w:ind w:left="1627"/>
        <w:jc w:val="both"/>
        <w:rPr>
          <w:rFonts w:cstheme="minorHAnsi"/>
        </w:rPr>
      </w:pPr>
      <w:r w:rsidRPr="00BB3CB7">
        <w:rPr>
          <w:rFonts w:cstheme="minorHAnsi"/>
        </w:rPr>
        <w:t>NEVER</w:t>
      </w:r>
      <w:r w:rsidR="00E62145">
        <w:rPr>
          <w:rFonts w:cstheme="minorHAnsi"/>
        </w:rPr>
        <w:tab/>
      </w:r>
      <w:r w:rsidRPr="00BB3CB7">
        <w:rPr>
          <w:rFonts w:cstheme="minorHAnsi"/>
        </w:rPr>
        <w:t>0</w:t>
      </w:r>
    </w:p>
    <w:p w14:paraId="60207CFC" w14:textId="2473CB78" w:rsidR="00B33C8D" w:rsidRPr="00BB3CB7" w:rsidRDefault="00B33C8D" w:rsidP="00E62145">
      <w:pPr>
        <w:pStyle w:val="ListParagraph"/>
        <w:tabs>
          <w:tab w:val="right" w:leader="dot" w:pos="5040"/>
        </w:tabs>
        <w:spacing w:after="0" w:line="240" w:lineRule="auto"/>
        <w:ind w:left="1627"/>
        <w:jc w:val="both"/>
        <w:rPr>
          <w:rFonts w:cstheme="minorHAnsi"/>
        </w:rPr>
      </w:pPr>
      <w:r w:rsidRPr="00BB3CB7">
        <w:rPr>
          <w:rFonts w:cstheme="minorHAnsi"/>
        </w:rPr>
        <w:t>RARELY</w:t>
      </w:r>
      <w:r w:rsidR="00E62145">
        <w:rPr>
          <w:rFonts w:cstheme="minorHAnsi"/>
        </w:rPr>
        <w:tab/>
      </w:r>
      <w:r w:rsidRPr="00BB3CB7">
        <w:rPr>
          <w:rFonts w:cstheme="minorHAnsi"/>
        </w:rPr>
        <w:t xml:space="preserve">1 </w:t>
      </w:r>
    </w:p>
    <w:p w14:paraId="5967C735" w14:textId="18E0A1B3" w:rsidR="00B33C8D" w:rsidRPr="00BB3CB7" w:rsidRDefault="00B33C8D" w:rsidP="00E62145">
      <w:pPr>
        <w:pStyle w:val="ListParagraph"/>
        <w:tabs>
          <w:tab w:val="right" w:leader="dot" w:pos="5040"/>
        </w:tabs>
        <w:spacing w:after="0" w:line="240" w:lineRule="auto"/>
        <w:ind w:left="1627"/>
        <w:jc w:val="both"/>
        <w:rPr>
          <w:rFonts w:cstheme="minorHAnsi"/>
        </w:rPr>
      </w:pPr>
      <w:r w:rsidRPr="00BB3CB7">
        <w:rPr>
          <w:rFonts w:cstheme="minorHAnsi"/>
        </w:rPr>
        <w:t>SOMETIMES</w:t>
      </w:r>
      <w:r w:rsidR="00E62145">
        <w:rPr>
          <w:rFonts w:cstheme="minorHAnsi"/>
        </w:rPr>
        <w:tab/>
      </w:r>
      <w:r w:rsidRPr="00BB3CB7">
        <w:rPr>
          <w:rFonts w:cstheme="minorHAnsi"/>
        </w:rPr>
        <w:t xml:space="preserve">2 </w:t>
      </w:r>
    </w:p>
    <w:p w14:paraId="7D521929" w14:textId="54DD5A8F" w:rsidR="00B33C8D" w:rsidRPr="00BB3CB7" w:rsidRDefault="00B33C8D" w:rsidP="00E62145">
      <w:pPr>
        <w:pStyle w:val="ListParagraph"/>
        <w:tabs>
          <w:tab w:val="right" w:leader="dot" w:pos="5040"/>
        </w:tabs>
        <w:spacing w:after="0" w:line="240" w:lineRule="auto"/>
        <w:ind w:left="1627"/>
        <w:jc w:val="both"/>
        <w:rPr>
          <w:rFonts w:cstheme="minorHAnsi"/>
        </w:rPr>
      </w:pPr>
      <w:r w:rsidRPr="00BB3CB7">
        <w:rPr>
          <w:rFonts w:cstheme="minorHAnsi"/>
        </w:rPr>
        <w:t>ALWAYS</w:t>
      </w:r>
      <w:r w:rsidR="00E62145">
        <w:rPr>
          <w:rFonts w:cstheme="minorHAnsi"/>
        </w:rPr>
        <w:tab/>
      </w:r>
      <w:r w:rsidRPr="00BB3CB7">
        <w:rPr>
          <w:rFonts w:cstheme="minorHAnsi"/>
        </w:rPr>
        <w:t xml:space="preserve">3 </w:t>
      </w:r>
    </w:p>
    <w:p w14:paraId="27050701" w14:textId="436329A7" w:rsidR="006820EE" w:rsidRPr="00BB3CB7" w:rsidRDefault="006820EE" w:rsidP="00E62145">
      <w:pPr>
        <w:pStyle w:val="ListParagraph"/>
        <w:tabs>
          <w:tab w:val="right" w:leader="dot" w:pos="5040"/>
        </w:tabs>
        <w:spacing w:after="0" w:line="240" w:lineRule="auto"/>
        <w:ind w:left="1627"/>
        <w:jc w:val="both"/>
        <w:rPr>
          <w:rFonts w:cstheme="minorHAnsi"/>
        </w:rPr>
      </w:pPr>
      <w:r w:rsidRPr="00BB3CB7">
        <w:rPr>
          <w:rFonts w:cstheme="minorHAnsi"/>
        </w:rPr>
        <w:t>REFUSED</w:t>
      </w:r>
      <w:r w:rsidR="00E62145">
        <w:rPr>
          <w:rFonts w:cstheme="minorHAnsi"/>
        </w:rPr>
        <w:tab/>
      </w:r>
      <w:r w:rsidRPr="00BB3CB7">
        <w:rPr>
          <w:rFonts w:cstheme="minorHAnsi"/>
        </w:rPr>
        <w:t>95</w:t>
      </w:r>
    </w:p>
    <w:p w14:paraId="5A457863" w14:textId="5256AE85" w:rsidR="008B3FE3" w:rsidRPr="00BB3CB7" w:rsidRDefault="00B33C8D" w:rsidP="00E62145">
      <w:pPr>
        <w:pStyle w:val="ListParagraph"/>
        <w:tabs>
          <w:tab w:val="right" w:leader="dot" w:pos="5040"/>
        </w:tabs>
        <w:spacing w:after="0" w:line="240" w:lineRule="auto"/>
        <w:ind w:left="1627"/>
        <w:jc w:val="both"/>
        <w:rPr>
          <w:rFonts w:cstheme="minorHAnsi"/>
          <w:color w:val="000000"/>
        </w:rPr>
      </w:pPr>
      <w:r w:rsidRPr="00BB3CB7">
        <w:rPr>
          <w:rFonts w:cstheme="minorHAnsi"/>
        </w:rPr>
        <w:t>DOESN’T</w:t>
      </w:r>
      <w:r w:rsidR="00E62145">
        <w:rPr>
          <w:rFonts w:cstheme="minorHAnsi"/>
        </w:rPr>
        <w:t xml:space="preserve"> </w:t>
      </w:r>
      <w:r w:rsidRPr="00BB3CB7">
        <w:rPr>
          <w:rFonts w:cstheme="minorHAnsi"/>
        </w:rPr>
        <w:t>KNOW</w:t>
      </w:r>
      <w:r w:rsidR="00E62145">
        <w:rPr>
          <w:rFonts w:cstheme="minorHAnsi"/>
        </w:rPr>
        <w:tab/>
      </w:r>
      <w:r w:rsidRPr="00BB3CB7">
        <w:rPr>
          <w:rFonts w:cstheme="minorHAnsi"/>
        </w:rPr>
        <w:t>97</w:t>
      </w:r>
      <w:r w:rsidRPr="00BB3CB7">
        <w:rPr>
          <w:rFonts w:cstheme="minorHAnsi"/>
        </w:rPr>
        <w:br/>
        <w:t>NOT APPLICABLE</w:t>
      </w:r>
      <w:r w:rsidR="00E62145">
        <w:rPr>
          <w:rFonts w:cstheme="minorHAnsi"/>
        </w:rPr>
        <w:tab/>
      </w:r>
      <w:r w:rsidRPr="00BB3CB7">
        <w:rPr>
          <w:rFonts w:cstheme="minorHAnsi"/>
        </w:rPr>
        <w:t>9</w:t>
      </w:r>
      <w:r w:rsidR="00581B08" w:rsidRPr="00BB3CB7">
        <w:rPr>
          <w:rFonts w:cstheme="minorHAnsi"/>
        </w:rPr>
        <w:t>8</w:t>
      </w:r>
    </w:p>
    <w:p w14:paraId="04B5D2AE" w14:textId="20B86BEC" w:rsidR="008B3FE3" w:rsidRPr="00BB3CB7" w:rsidRDefault="008B3FE3" w:rsidP="00E62145">
      <w:pPr>
        <w:pStyle w:val="Default"/>
        <w:numPr>
          <w:ilvl w:val="0"/>
          <w:numId w:val="4"/>
        </w:numPr>
        <w:ind w:left="1620"/>
        <w:jc w:val="both"/>
        <w:rPr>
          <w:rFonts w:asciiTheme="minorHAnsi" w:hAnsiTheme="minorHAnsi" w:cstheme="minorHAnsi"/>
          <w:sz w:val="22"/>
          <w:szCs w:val="22"/>
        </w:rPr>
      </w:pPr>
      <w:r w:rsidRPr="00BB3CB7">
        <w:rPr>
          <w:rFonts w:asciiTheme="minorHAnsi" w:hAnsiTheme="minorHAnsi" w:cstheme="minorHAnsi"/>
          <w:sz w:val="22"/>
          <w:szCs w:val="22"/>
        </w:rPr>
        <w:t xml:space="preserve">Even if a respondent did not participate in decisions, he or she may be doing so by choice, like when a decision is delegated to others, or if the respondent has no interest in the particular activity or decision. This question is intended to capture whether the respondent can participate in the </w:t>
      </w:r>
      <w:r w:rsidR="00413EF5" w:rsidRPr="00BB3CB7">
        <w:rPr>
          <w:rFonts w:asciiTheme="minorHAnsi" w:hAnsiTheme="minorHAnsi" w:cstheme="minorHAnsi"/>
          <w:sz w:val="22"/>
          <w:szCs w:val="22"/>
        </w:rPr>
        <w:t>decision-making</w:t>
      </w:r>
      <w:r w:rsidRPr="00BB3CB7">
        <w:rPr>
          <w:rFonts w:asciiTheme="minorHAnsi" w:hAnsiTheme="minorHAnsi" w:cstheme="minorHAnsi"/>
          <w:sz w:val="22"/>
          <w:szCs w:val="22"/>
        </w:rPr>
        <w:t xml:space="preserve"> process if they choose to. </w:t>
      </w:r>
    </w:p>
    <w:p w14:paraId="21A7458B" w14:textId="77777777" w:rsidR="005F7CC1" w:rsidRDefault="005F7CC1" w:rsidP="00BB3CB7">
      <w:pPr>
        <w:pStyle w:val="Heading2"/>
        <w:spacing w:before="0" w:line="240" w:lineRule="auto"/>
        <w:rPr>
          <w:rFonts w:asciiTheme="minorHAnsi" w:hAnsiTheme="minorHAnsi" w:cstheme="minorHAnsi"/>
          <w:b/>
          <w:bCs/>
          <w:color w:val="7030A0"/>
          <w:sz w:val="24"/>
          <w:szCs w:val="24"/>
        </w:rPr>
      </w:pPr>
    </w:p>
    <w:p w14:paraId="1069BB16" w14:textId="2A4E873F" w:rsidR="008B3FE3" w:rsidRPr="005F7CC1" w:rsidRDefault="008B3FE3" w:rsidP="00BB3CB7">
      <w:pPr>
        <w:pStyle w:val="Heading2"/>
        <w:spacing w:before="0" w:line="240" w:lineRule="auto"/>
        <w:rPr>
          <w:rFonts w:asciiTheme="minorHAnsi" w:hAnsiTheme="minorHAnsi" w:cstheme="minorHAnsi"/>
          <w:b/>
          <w:bCs/>
          <w:color w:val="7030A0"/>
          <w:sz w:val="24"/>
          <w:szCs w:val="24"/>
        </w:rPr>
      </w:pPr>
      <w:bookmarkStart w:id="22" w:name="_Toc189729188"/>
      <w:r w:rsidRPr="005F7CC1">
        <w:rPr>
          <w:rFonts w:asciiTheme="minorHAnsi" w:hAnsiTheme="minorHAnsi" w:cstheme="minorHAnsi"/>
          <w:b/>
          <w:bCs/>
          <w:color w:val="7030A0"/>
          <w:sz w:val="24"/>
          <w:szCs w:val="24"/>
        </w:rPr>
        <w:t xml:space="preserve">MODULE </w:t>
      </w:r>
      <w:r w:rsidR="00435E1E" w:rsidRPr="005F7CC1">
        <w:rPr>
          <w:rFonts w:asciiTheme="minorHAnsi" w:hAnsiTheme="minorHAnsi" w:cstheme="minorHAnsi"/>
          <w:b/>
          <w:bCs/>
          <w:color w:val="7030A0"/>
          <w:sz w:val="24"/>
          <w:szCs w:val="24"/>
        </w:rPr>
        <w:t>B</w:t>
      </w:r>
      <w:r w:rsidRPr="005F7CC1">
        <w:rPr>
          <w:rFonts w:asciiTheme="minorHAnsi" w:hAnsiTheme="minorHAnsi" w:cstheme="minorHAnsi"/>
          <w:b/>
          <w:bCs/>
          <w:color w:val="7030A0"/>
          <w:sz w:val="24"/>
          <w:szCs w:val="24"/>
        </w:rPr>
        <w:t xml:space="preserve">: </w:t>
      </w:r>
      <w:r w:rsidR="0025456A" w:rsidRPr="005F7CC1">
        <w:rPr>
          <w:rFonts w:asciiTheme="minorHAnsi" w:hAnsiTheme="minorHAnsi" w:cstheme="minorHAnsi"/>
          <w:b/>
          <w:bCs/>
          <w:color w:val="7030A0"/>
          <w:sz w:val="24"/>
          <w:szCs w:val="24"/>
        </w:rPr>
        <w:t>COLLECTIVE</w:t>
      </w:r>
      <w:r w:rsidRPr="005F7CC1">
        <w:rPr>
          <w:rFonts w:asciiTheme="minorHAnsi" w:hAnsiTheme="minorHAnsi" w:cstheme="minorHAnsi"/>
          <w:b/>
          <w:bCs/>
          <w:color w:val="7030A0"/>
          <w:sz w:val="24"/>
          <w:szCs w:val="24"/>
        </w:rPr>
        <w:t xml:space="preserve"> AGENCY IN WASH</w:t>
      </w:r>
      <w:bookmarkEnd w:id="22"/>
    </w:p>
    <w:p w14:paraId="372DC94F" w14:textId="77777777" w:rsidR="005F7CC1" w:rsidRDefault="005F7CC1" w:rsidP="00BB3CB7">
      <w:pPr>
        <w:pStyle w:val="Default"/>
        <w:rPr>
          <w:rFonts w:asciiTheme="minorHAnsi" w:hAnsiTheme="minorHAnsi" w:cstheme="minorHAnsi"/>
          <w:sz w:val="22"/>
          <w:szCs w:val="22"/>
        </w:rPr>
      </w:pPr>
    </w:p>
    <w:p w14:paraId="6D9AFF5D" w14:textId="678D6A24" w:rsidR="00F92C90" w:rsidRPr="00BB3CB7" w:rsidRDefault="008B3FE3" w:rsidP="00E62145">
      <w:pPr>
        <w:pStyle w:val="Default"/>
        <w:jc w:val="both"/>
        <w:rPr>
          <w:rFonts w:asciiTheme="minorHAnsi" w:hAnsiTheme="minorHAnsi" w:cstheme="minorHAnsi"/>
          <w:sz w:val="22"/>
          <w:szCs w:val="22"/>
        </w:rPr>
      </w:pPr>
      <w:r w:rsidRPr="00BB3CB7">
        <w:rPr>
          <w:rFonts w:asciiTheme="minorHAnsi" w:hAnsiTheme="minorHAnsi" w:cstheme="minorHAnsi"/>
          <w:sz w:val="22"/>
          <w:szCs w:val="22"/>
        </w:rPr>
        <w:lastRenderedPageBreak/>
        <w:t xml:space="preserve">The purpose of this module is to understand the collective power or ability of the community </w:t>
      </w:r>
      <w:r w:rsidR="008E40A4" w:rsidRPr="00BB3CB7">
        <w:rPr>
          <w:rFonts w:asciiTheme="minorHAnsi" w:hAnsiTheme="minorHAnsi" w:cstheme="minorHAnsi"/>
          <w:sz w:val="22"/>
          <w:szCs w:val="22"/>
        </w:rPr>
        <w:t xml:space="preserve">or groups of people within the community </w:t>
      </w:r>
      <w:r w:rsidRPr="00BB3CB7">
        <w:rPr>
          <w:rFonts w:asciiTheme="minorHAnsi" w:hAnsiTheme="minorHAnsi" w:cstheme="minorHAnsi"/>
          <w:sz w:val="22"/>
          <w:szCs w:val="22"/>
        </w:rPr>
        <w:t>when it comes to managing their water</w:t>
      </w:r>
      <w:r w:rsidR="007D66B4" w:rsidRPr="00BB3CB7">
        <w:rPr>
          <w:rFonts w:asciiTheme="minorHAnsi" w:hAnsiTheme="minorHAnsi" w:cstheme="minorHAnsi"/>
          <w:sz w:val="22"/>
          <w:szCs w:val="22"/>
        </w:rPr>
        <w:t>,</w:t>
      </w:r>
      <w:r w:rsidR="0011278E" w:rsidRPr="00BB3CB7">
        <w:rPr>
          <w:rFonts w:asciiTheme="minorHAnsi" w:hAnsiTheme="minorHAnsi" w:cstheme="minorHAnsi"/>
          <w:sz w:val="22"/>
          <w:szCs w:val="22"/>
        </w:rPr>
        <w:t xml:space="preserve"> </w:t>
      </w:r>
      <w:r w:rsidRPr="00BB3CB7">
        <w:rPr>
          <w:rFonts w:asciiTheme="minorHAnsi" w:hAnsiTheme="minorHAnsi" w:cstheme="minorHAnsi"/>
          <w:sz w:val="22"/>
          <w:szCs w:val="22"/>
        </w:rPr>
        <w:t>sanitation</w:t>
      </w:r>
      <w:r w:rsidR="007D66B4" w:rsidRPr="00BB3CB7">
        <w:rPr>
          <w:rFonts w:asciiTheme="minorHAnsi" w:hAnsiTheme="minorHAnsi" w:cstheme="minorHAnsi"/>
          <w:sz w:val="22"/>
          <w:szCs w:val="22"/>
        </w:rPr>
        <w:t>, and hygiene</w:t>
      </w:r>
      <w:r w:rsidRPr="00BB3CB7">
        <w:rPr>
          <w:rFonts w:asciiTheme="minorHAnsi" w:hAnsiTheme="minorHAnsi" w:cstheme="minorHAnsi"/>
          <w:sz w:val="22"/>
          <w:szCs w:val="22"/>
        </w:rPr>
        <w:t xml:space="preserve"> situation. </w:t>
      </w:r>
    </w:p>
    <w:p w14:paraId="17464DFE" w14:textId="7F2ABFE5" w:rsidR="007131BF" w:rsidRPr="00BB3CB7" w:rsidRDefault="007131BF" w:rsidP="00BB3CB7">
      <w:pPr>
        <w:pStyle w:val="Default"/>
        <w:rPr>
          <w:rFonts w:asciiTheme="minorHAnsi" w:hAnsiTheme="minorHAnsi" w:cstheme="minorHAnsi"/>
          <w:sz w:val="22"/>
          <w:szCs w:val="22"/>
        </w:rPr>
      </w:pPr>
    </w:p>
    <w:p w14:paraId="26109DFE" w14:textId="429150AE" w:rsidR="007131BF" w:rsidRPr="00BB3CB7" w:rsidRDefault="007131BF" w:rsidP="00E62145">
      <w:pPr>
        <w:pStyle w:val="Default"/>
        <w:jc w:val="both"/>
        <w:rPr>
          <w:rFonts w:asciiTheme="minorHAnsi" w:hAnsiTheme="minorHAnsi" w:cstheme="minorHAnsi"/>
          <w:sz w:val="22"/>
          <w:szCs w:val="22"/>
        </w:rPr>
      </w:pPr>
      <w:r w:rsidRPr="00BB3CB7">
        <w:rPr>
          <w:rFonts w:asciiTheme="minorHAnsi" w:hAnsiTheme="minorHAnsi" w:cstheme="minorHAnsi"/>
          <w:sz w:val="22"/>
          <w:szCs w:val="22"/>
        </w:rPr>
        <w:t xml:space="preserve">All questions in the module will ask a statement and the respondent will need to decide on what scale to they agree or disagree with the statement, based on their personal experience with their community members. </w:t>
      </w:r>
    </w:p>
    <w:p w14:paraId="2CCF3DBF" w14:textId="25809591" w:rsidR="007131BF" w:rsidRPr="00BB3CB7" w:rsidRDefault="007131BF" w:rsidP="00BB3CB7">
      <w:pPr>
        <w:pStyle w:val="Default"/>
        <w:rPr>
          <w:rFonts w:asciiTheme="minorHAnsi" w:hAnsiTheme="minorHAnsi" w:cstheme="minorHAnsi"/>
          <w:sz w:val="22"/>
          <w:szCs w:val="22"/>
        </w:rPr>
      </w:pPr>
    </w:p>
    <w:p w14:paraId="50F69299" w14:textId="65D0E397" w:rsidR="007131BF" w:rsidRPr="00B813D7" w:rsidRDefault="007131BF" w:rsidP="00BB3CB7">
      <w:pPr>
        <w:pStyle w:val="Default"/>
        <w:rPr>
          <w:rFonts w:asciiTheme="minorHAnsi" w:hAnsiTheme="minorHAnsi" w:cstheme="minorHAnsi"/>
          <w:sz w:val="22"/>
          <w:szCs w:val="22"/>
        </w:rPr>
      </w:pPr>
      <w:r w:rsidRPr="00B813D7">
        <w:rPr>
          <w:rFonts w:asciiTheme="minorHAnsi" w:hAnsiTheme="minorHAnsi" w:cstheme="minorHAnsi"/>
          <w:sz w:val="22"/>
          <w:szCs w:val="22"/>
        </w:rPr>
        <w:t xml:space="preserve">The categories to choose from are as follows: </w:t>
      </w:r>
    </w:p>
    <w:p w14:paraId="7F558B89" w14:textId="77777777" w:rsidR="00771B05" w:rsidRPr="00B813D7" w:rsidRDefault="00771B05" w:rsidP="00771B05">
      <w:pPr>
        <w:tabs>
          <w:tab w:val="right" w:leader="dot" w:pos="4320"/>
        </w:tabs>
        <w:spacing w:after="0" w:line="240" w:lineRule="auto"/>
        <w:ind w:left="360"/>
        <w:rPr>
          <w:rFonts w:eastAsia="Calibri" w:cstheme="minorHAnsi"/>
        </w:rPr>
      </w:pPr>
      <w:r w:rsidRPr="00B813D7">
        <w:rPr>
          <w:rFonts w:eastAsia="Calibri" w:cstheme="minorHAnsi"/>
        </w:rPr>
        <w:t>Completely disagree</w:t>
      </w:r>
      <w:r w:rsidRPr="00B813D7">
        <w:rPr>
          <w:rFonts w:eastAsia="Calibri" w:cstheme="minorHAnsi"/>
        </w:rPr>
        <w:tab/>
        <w:t>1</w:t>
      </w:r>
    </w:p>
    <w:p w14:paraId="0FD70E65" w14:textId="77777777" w:rsidR="00771B05" w:rsidRPr="00B813D7" w:rsidRDefault="00771B05" w:rsidP="00771B05">
      <w:pPr>
        <w:tabs>
          <w:tab w:val="right" w:leader="dot" w:pos="4320"/>
        </w:tabs>
        <w:spacing w:after="0" w:line="240" w:lineRule="auto"/>
        <w:ind w:left="360"/>
        <w:rPr>
          <w:rFonts w:eastAsia="Calibri" w:cstheme="minorHAnsi"/>
        </w:rPr>
      </w:pPr>
      <w:r w:rsidRPr="00B813D7">
        <w:rPr>
          <w:rFonts w:eastAsia="Calibri" w:cstheme="minorHAnsi"/>
        </w:rPr>
        <w:t>Partially disagree</w:t>
      </w:r>
      <w:r w:rsidRPr="00B813D7">
        <w:rPr>
          <w:rFonts w:eastAsia="Calibri" w:cstheme="minorHAnsi"/>
        </w:rPr>
        <w:tab/>
        <w:t>2</w:t>
      </w:r>
    </w:p>
    <w:p w14:paraId="484FE37A" w14:textId="77777777" w:rsidR="00771B05" w:rsidRPr="00B813D7" w:rsidRDefault="00771B05" w:rsidP="00771B05">
      <w:pPr>
        <w:tabs>
          <w:tab w:val="right" w:leader="dot" w:pos="4320"/>
        </w:tabs>
        <w:spacing w:after="0" w:line="240" w:lineRule="auto"/>
        <w:ind w:left="360"/>
        <w:rPr>
          <w:rFonts w:eastAsia="Calibri" w:cstheme="minorHAnsi"/>
        </w:rPr>
      </w:pPr>
      <w:r w:rsidRPr="00B813D7">
        <w:rPr>
          <w:rFonts w:eastAsia="Calibri" w:cstheme="minorHAnsi"/>
        </w:rPr>
        <w:t>Partially agree</w:t>
      </w:r>
      <w:r w:rsidRPr="00B813D7">
        <w:rPr>
          <w:rFonts w:eastAsia="Calibri" w:cstheme="minorHAnsi"/>
        </w:rPr>
        <w:tab/>
        <w:t>3</w:t>
      </w:r>
    </w:p>
    <w:p w14:paraId="3BD68E4C" w14:textId="77777777" w:rsidR="00771B05" w:rsidRPr="00B813D7" w:rsidRDefault="00771B05" w:rsidP="00771B05">
      <w:pPr>
        <w:tabs>
          <w:tab w:val="right" w:leader="dot" w:pos="4320"/>
        </w:tabs>
        <w:spacing w:after="0" w:line="240" w:lineRule="auto"/>
        <w:ind w:left="360"/>
        <w:rPr>
          <w:rFonts w:eastAsia="Calibri" w:cstheme="minorHAnsi"/>
        </w:rPr>
      </w:pPr>
      <w:r w:rsidRPr="00B813D7">
        <w:rPr>
          <w:rFonts w:eastAsia="Calibri" w:cstheme="minorHAnsi"/>
        </w:rPr>
        <w:t>Completely agree</w:t>
      </w:r>
      <w:r w:rsidRPr="00B813D7">
        <w:rPr>
          <w:rFonts w:eastAsia="Calibri" w:cstheme="minorHAnsi"/>
        </w:rPr>
        <w:tab/>
        <w:t>4</w:t>
      </w:r>
    </w:p>
    <w:p w14:paraId="311DBE52" w14:textId="77777777" w:rsidR="00771B05" w:rsidRPr="00B813D7" w:rsidRDefault="00771B05" w:rsidP="00771B05">
      <w:pPr>
        <w:tabs>
          <w:tab w:val="right" w:leader="dot" w:pos="4320"/>
        </w:tabs>
        <w:spacing w:after="0" w:line="240" w:lineRule="auto"/>
        <w:ind w:left="360"/>
        <w:rPr>
          <w:rFonts w:eastAsia="Calibri" w:cstheme="minorHAnsi"/>
        </w:rPr>
      </w:pPr>
      <w:r w:rsidRPr="00B813D7">
        <w:rPr>
          <w:rFonts w:eastAsia="Calibri" w:cstheme="minorHAnsi"/>
        </w:rPr>
        <w:t>Refused</w:t>
      </w:r>
      <w:r w:rsidRPr="00B813D7">
        <w:rPr>
          <w:rFonts w:eastAsia="Calibri" w:cstheme="minorHAnsi"/>
        </w:rPr>
        <w:tab/>
        <w:t>95</w:t>
      </w:r>
    </w:p>
    <w:p w14:paraId="5D1B18EB" w14:textId="77777777" w:rsidR="00771B05" w:rsidRPr="00B813D7" w:rsidRDefault="00771B05" w:rsidP="00771B05">
      <w:pPr>
        <w:tabs>
          <w:tab w:val="right" w:leader="dot" w:pos="4320"/>
        </w:tabs>
        <w:spacing w:after="0" w:line="240" w:lineRule="auto"/>
        <w:ind w:left="360"/>
        <w:rPr>
          <w:rFonts w:eastAsia="Calibri" w:cstheme="minorHAnsi"/>
        </w:rPr>
      </w:pPr>
      <w:r w:rsidRPr="00B813D7">
        <w:rPr>
          <w:rFonts w:eastAsia="Calibri" w:cstheme="minorHAnsi"/>
        </w:rPr>
        <w:t>Don’t know</w:t>
      </w:r>
      <w:r w:rsidRPr="00B813D7">
        <w:rPr>
          <w:rFonts w:eastAsia="Calibri" w:cstheme="minorHAnsi"/>
        </w:rPr>
        <w:tab/>
        <w:t>97</w:t>
      </w:r>
    </w:p>
    <w:p w14:paraId="0460597C" w14:textId="7397D3FF" w:rsidR="00771B05" w:rsidRDefault="00771B05" w:rsidP="00771B05">
      <w:pPr>
        <w:tabs>
          <w:tab w:val="right" w:leader="dot" w:pos="4320"/>
        </w:tabs>
        <w:spacing w:after="0" w:line="240" w:lineRule="auto"/>
        <w:ind w:left="360"/>
        <w:rPr>
          <w:rFonts w:eastAsia="Calibri" w:cstheme="minorHAnsi"/>
        </w:rPr>
      </w:pPr>
      <w:r w:rsidRPr="00B813D7">
        <w:rPr>
          <w:rFonts w:eastAsia="Calibri" w:cstheme="minorHAnsi"/>
        </w:rPr>
        <w:t>Not applicable</w:t>
      </w:r>
      <w:r w:rsidRPr="00B813D7">
        <w:rPr>
          <w:rFonts w:eastAsia="Calibri" w:cstheme="minorHAnsi"/>
        </w:rPr>
        <w:tab/>
        <w:t>98</w:t>
      </w:r>
    </w:p>
    <w:p w14:paraId="0FF7F4A5" w14:textId="367117F0" w:rsidR="00413EF5" w:rsidRPr="00BB3CB7" w:rsidRDefault="00413EF5" w:rsidP="00BB3CB7">
      <w:pPr>
        <w:pStyle w:val="Default"/>
        <w:rPr>
          <w:rFonts w:asciiTheme="minorHAnsi" w:eastAsia="Calibri" w:hAnsiTheme="minorHAnsi" w:cstheme="minorHAnsi"/>
          <w:sz w:val="22"/>
          <w:szCs w:val="22"/>
        </w:rPr>
      </w:pPr>
    </w:p>
    <w:p w14:paraId="2BB01C4B" w14:textId="6AADA94A" w:rsidR="00413EF5" w:rsidRPr="00BB3CB7" w:rsidRDefault="00413EF5" w:rsidP="00E62145">
      <w:pPr>
        <w:pStyle w:val="Default"/>
        <w:jc w:val="both"/>
        <w:rPr>
          <w:rFonts w:asciiTheme="minorHAnsi" w:hAnsiTheme="minorHAnsi" w:cstheme="minorHAnsi"/>
          <w:sz w:val="22"/>
          <w:szCs w:val="22"/>
        </w:rPr>
      </w:pPr>
      <w:r w:rsidRPr="00BB3CB7">
        <w:rPr>
          <w:rFonts w:asciiTheme="minorHAnsi" w:hAnsiTheme="minorHAnsi" w:cstheme="minorHAnsi"/>
          <w:sz w:val="22"/>
          <w:szCs w:val="22"/>
        </w:rPr>
        <w:t xml:space="preserve">If the respondent feels like a certain situation does not occur in their community, you can select code 98 (Not applicable) and move to the next question.  </w:t>
      </w:r>
    </w:p>
    <w:p w14:paraId="23446010" w14:textId="11261A09" w:rsidR="00841287" w:rsidRPr="00BB3CB7" w:rsidRDefault="00841287" w:rsidP="00E62145">
      <w:pPr>
        <w:pStyle w:val="Default"/>
        <w:jc w:val="both"/>
        <w:rPr>
          <w:rFonts w:asciiTheme="minorHAnsi" w:hAnsiTheme="minorHAnsi" w:cstheme="minorHAnsi"/>
          <w:sz w:val="22"/>
          <w:szCs w:val="22"/>
        </w:rPr>
      </w:pPr>
    </w:p>
    <w:p w14:paraId="6E5D3E63" w14:textId="1B96A540" w:rsidR="00841287" w:rsidRPr="00BB3CB7" w:rsidRDefault="00841287" w:rsidP="00E62145">
      <w:pPr>
        <w:pStyle w:val="Default"/>
        <w:jc w:val="both"/>
        <w:rPr>
          <w:rFonts w:asciiTheme="minorHAnsi" w:hAnsiTheme="minorHAnsi" w:cstheme="minorHAnsi"/>
          <w:sz w:val="22"/>
          <w:szCs w:val="22"/>
        </w:rPr>
      </w:pPr>
      <w:r w:rsidRPr="00BB3CB7">
        <w:rPr>
          <w:rFonts w:asciiTheme="minorHAnsi" w:hAnsiTheme="minorHAnsi" w:cstheme="minorHAnsi"/>
          <w:sz w:val="22"/>
          <w:szCs w:val="22"/>
        </w:rPr>
        <w:t>The first 3 statements relate to water, sanitation, or hygiene issues that the community faces as a whole and how the community comes together to deal with it.</w:t>
      </w:r>
      <w:r w:rsidR="007D66B4" w:rsidRPr="00BB3CB7">
        <w:rPr>
          <w:rFonts w:asciiTheme="minorHAnsi" w:hAnsiTheme="minorHAnsi" w:cstheme="minorHAnsi"/>
          <w:sz w:val="22"/>
          <w:szCs w:val="22"/>
        </w:rPr>
        <w:t xml:space="preserve"> </w:t>
      </w:r>
      <w:r w:rsidRPr="00BB3CB7">
        <w:rPr>
          <w:rFonts w:asciiTheme="minorHAnsi" w:hAnsiTheme="minorHAnsi" w:cstheme="minorHAnsi"/>
          <w:sz w:val="22"/>
          <w:szCs w:val="22"/>
        </w:rPr>
        <w:t>In other words, it relates to issues or problems that many (if not all) members of the community are affected by</w:t>
      </w:r>
      <w:r w:rsidR="007D66B4" w:rsidRPr="00BB3CB7">
        <w:rPr>
          <w:rFonts w:asciiTheme="minorHAnsi" w:hAnsiTheme="minorHAnsi" w:cstheme="minorHAnsi"/>
          <w:sz w:val="22"/>
          <w:szCs w:val="22"/>
        </w:rPr>
        <w:t xml:space="preserve"> and the ability of the community to unite through formal or informal meetings or gatherings to address these issues.</w:t>
      </w:r>
    </w:p>
    <w:p w14:paraId="79D58407" w14:textId="397746F3" w:rsidR="00841287" w:rsidRPr="00BB3CB7" w:rsidRDefault="00841287" w:rsidP="00E62145">
      <w:pPr>
        <w:pStyle w:val="Default"/>
        <w:jc w:val="both"/>
        <w:rPr>
          <w:rFonts w:asciiTheme="minorHAnsi" w:hAnsiTheme="minorHAnsi" w:cstheme="minorHAnsi"/>
          <w:sz w:val="22"/>
          <w:szCs w:val="22"/>
        </w:rPr>
      </w:pPr>
    </w:p>
    <w:p w14:paraId="020D5A5A" w14:textId="5EC009AE" w:rsidR="00841287" w:rsidRPr="00BB3CB7" w:rsidRDefault="00841287" w:rsidP="00E62145">
      <w:pPr>
        <w:pStyle w:val="Default"/>
        <w:jc w:val="both"/>
        <w:rPr>
          <w:rFonts w:asciiTheme="minorHAnsi" w:hAnsiTheme="minorHAnsi" w:cstheme="minorHAnsi"/>
          <w:sz w:val="22"/>
          <w:szCs w:val="22"/>
        </w:rPr>
      </w:pPr>
      <w:r w:rsidRPr="00BB3CB7">
        <w:rPr>
          <w:rFonts w:asciiTheme="minorHAnsi" w:hAnsiTheme="minorHAnsi" w:cstheme="minorHAnsi"/>
          <w:sz w:val="22"/>
          <w:szCs w:val="22"/>
        </w:rPr>
        <w:t xml:space="preserve">By water, sanitation, and hygiene issues, we mean how the community accesses water, their access to clean and sufficient water, how they manage the disposal of human waste and unclean water in public spaces, other practices that keep the community clean (i.e., doing regular garbage pickups, cleaning the streets etc.), and sharing new information about these issues within the community. </w:t>
      </w:r>
    </w:p>
    <w:p w14:paraId="4FC5FEA0" w14:textId="77777777" w:rsidR="00841287" w:rsidRPr="00BB3CB7" w:rsidRDefault="00841287" w:rsidP="00BB3CB7">
      <w:pPr>
        <w:pStyle w:val="Default"/>
        <w:rPr>
          <w:rFonts w:asciiTheme="minorHAnsi" w:hAnsiTheme="minorHAnsi" w:cstheme="minorHAnsi"/>
          <w:sz w:val="22"/>
          <w:szCs w:val="22"/>
        </w:rPr>
      </w:pPr>
    </w:p>
    <w:p w14:paraId="7DC18509" w14:textId="2267C358" w:rsidR="00841287" w:rsidRPr="00BB3CB7" w:rsidRDefault="00841287" w:rsidP="00BB3CB7">
      <w:pPr>
        <w:pStyle w:val="Default"/>
        <w:rPr>
          <w:rFonts w:asciiTheme="minorHAnsi" w:hAnsiTheme="minorHAnsi" w:cstheme="minorHAnsi"/>
          <w:sz w:val="22"/>
          <w:szCs w:val="22"/>
        </w:rPr>
      </w:pPr>
      <w:r w:rsidRPr="00BB3CB7">
        <w:rPr>
          <w:rFonts w:asciiTheme="minorHAnsi" w:hAnsiTheme="minorHAnsi" w:cstheme="minorHAnsi"/>
          <w:sz w:val="22"/>
          <w:szCs w:val="22"/>
        </w:rPr>
        <w:t xml:space="preserve">These statements include:  </w:t>
      </w:r>
    </w:p>
    <w:p w14:paraId="15BFB19A" w14:textId="760D2B32" w:rsidR="00841287" w:rsidRPr="00BB3CB7" w:rsidRDefault="00841287" w:rsidP="00BB3CB7">
      <w:pPr>
        <w:pStyle w:val="Default"/>
        <w:rPr>
          <w:rFonts w:asciiTheme="minorHAnsi" w:hAnsiTheme="minorHAnsi" w:cstheme="minorHAnsi"/>
          <w:sz w:val="22"/>
          <w:szCs w:val="22"/>
        </w:rPr>
      </w:pPr>
    </w:p>
    <w:p w14:paraId="7F9A0C01" w14:textId="6C69DD6E" w:rsidR="008B0FA3" w:rsidRPr="00BB3CB7" w:rsidRDefault="00841287" w:rsidP="002D339B">
      <w:pPr>
        <w:pStyle w:val="Default"/>
        <w:tabs>
          <w:tab w:val="left" w:pos="1260"/>
        </w:tabs>
        <w:ind w:left="1260" w:hanging="1260"/>
        <w:jc w:val="both"/>
        <w:rPr>
          <w:rFonts w:asciiTheme="minorHAnsi" w:hAnsiTheme="minorHAnsi" w:cstheme="minorHAnsi"/>
          <w:sz w:val="22"/>
          <w:szCs w:val="22"/>
        </w:rPr>
      </w:pPr>
      <w:r w:rsidRPr="00BB3CB7">
        <w:rPr>
          <w:rFonts w:asciiTheme="minorHAnsi" w:hAnsiTheme="minorHAnsi" w:cstheme="minorHAnsi"/>
          <w:b/>
          <w:bCs/>
          <w:sz w:val="22"/>
          <w:szCs w:val="22"/>
        </w:rPr>
        <w:t>Question 1</w:t>
      </w:r>
      <w:r w:rsidRPr="00BB3CB7">
        <w:rPr>
          <w:rFonts w:asciiTheme="minorHAnsi" w:hAnsiTheme="minorHAnsi" w:cstheme="minorHAnsi"/>
          <w:sz w:val="22"/>
          <w:szCs w:val="22"/>
        </w:rPr>
        <w:t xml:space="preserve">: </w:t>
      </w:r>
      <w:r w:rsidR="002D339B">
        <w:rPr>
          <w:rFonts w:asciiTheme="minorHAnsi" w:hAnsiTheme="minorHAnsi" w:cstheme="minorHAnsi"/>
          <w:sz w:val="22"/>
          <w:szCs w:val="22"/>
        </w:rPr>
        <w:tab/>
      </w:r>
      <w:r w:rsidRPr="00BB3CB7">
        <w:rPr>
          <w:rFonts w:asciiTheme="minorHAnsi" w:hAnsiTheme="minorHAnsi" w:cstheme="minorHAnsi"/>
          <w:sz w:val="22"/>
          <w:szCs w:val="22"/>
        </w:rPr>
        <w:t>When there is a problem with water, sanitation, or hygiene in your community, people in your community come together to find a solution.</w:t>
      </w:r>
    </w:p>
    <w:p w14:paraId="037D8A09" w14:textId="151C7A07" w:rsidR="00AD5266" w:rsidRPr="00BB3CB7" w:rsidRDefault="008B0FA3" w:rsidP="002D339B">
      <w:pPr>
        <w:pStyle w:val="Default"/>
        <w:numPr>
          <w:ilvl w:val="1"/>
          <w:numId w:val="9"/>
        </w:numPr>
        <w:tabs>
          <w:tab w:val="left" w:pos="1260"/>
        </w:tabs>
        <w:ind w:left="1620"/>
        <w:jc w:val="both"/>
        <w:rPr>
          <w:rFonts w:asciiTheme="minorHAnsi" w:hAnsiTheme="minorHAnsi" w:cstheme="minorHAnsi"/>
          <w:sz w:val="22"/>
          <w:szCs w:val="22"/>
        </w:rPr>
      </w:pPr>
      <w:r w:rsidRPr="00BB3CB7">
        <w:rPr>
          <w:rFonts w:asciiTheme="minorHAnsi" w:hAnsiTheme="minorHAnsi" w:cstheme="minorHAnsi"/>
          <w:sz w:val="22"/>
          <w:szCs w:val="22"/>
        </w:rPr>
        <w:t>We aim to understand if the community the respondent lives in c</w:t>
      </w:r>
      <w:r w:rsidR="00AD5266" w:rsidRPr="00BB3CB7">
        <w:rPr>
          <w:rFonts w:asciiTheme="minorHAnsi" w:hAnsiTheme="minorHAnsi" w:cstheme="minorHAnsi"/>
          <w:sz w:val="22"/>
          <w:szCs w:val="22"/>
        </w:rPr>
        <w:t xml:space="preserve">ollaborate or work together to </w:t>
      </w:r>
      <w:r w:rsidRPr="00BB3CB7">
        <w:rPr>
          <w:rFonts w:asciiTheme="minorHAnsi" w:hAnsiTheme="minorHAnsi" w:cstheme="minorHAnsi"/>
          <w:sz w:val="22"/>
          <w:szCs w:val="22"/>
        </w:rPr>
        <w:t>solve problems with water, sanitation, or hygiene.</w:t>
      </w:r>
    </w:p>
    <w:p w14:paraId="5F3FD4A0" w14:textId="77777777" w:rsidR="002D339B" w:rsidRDefault="002D339B" w:rsidP="002D339B">
      <w:pPr>
        <w:pStyle w:val="Default"/>
        <w:tabs>
          <w:tab w:val="left" w:pos="1260"/>
        </w:tabs>
        <w:ind w:left="1260" w:hanging="1260"/>
        <w:jc w:val="both"/>
        <w:rPr>
          <w:rFonts w:asciiTheme="minorHAnsi" w:hAnsiTheme="minorHAnsi" w:cstheme="minorHAnsi"/>
          <w:b/>
          <w:bCs/>
          <w:sz w:val="22"/>
          <w:szCs w:val="22"/>
        </w:rPr>
      </w:pPr>
    </w:p>
    <w:p w14:paraId="757BDA0A" w14:textId="2A3C1D61" w:rsidR="00841287" w:rsidRPr="00BB3CB7" w:rsidRDefault="00841287" w:rsidP="002D339B">
      <w:pPr>
        <w:pStyle w:val="Default"/>
        <w:tabs>
          <w:tab w:val="left" w:pos="1260"/>
        </w:tabs>
        <w:ind w:left="1260" w:hanging="1260"/>
        <w:jc w:val="both"/>
        <w:rPr>
          <w:rFonts w:asciiTheme="minorHAnsi" w:hAnsiTheme="minorHAnsi" w:cstheme="minorHAnsi"/>
          <w:sz w:val="22"/>
          <w:szCs w:val="22"/>
        </w:rPr>
      </w:pPr>
      <w:r w:rsidRPr="00BB3CB7">
        <w:rPr>
          <w:rFonts w:asciiTheme="minorHAnsi" w:hAnsiTheme="minorHAnsi" w:cstheme="minorHAnsi"/>
          <w:b/>
          <w:bCs/>
          <w:sz w:val="22"/>
          <w:szCs w:val="22"/>
        </w:rPr>
        <w:t>Question 2</w:t>
      </w:r>
      <w:r w:rsidRPr="00BB3CB7">
        <w:rPr>
          <w:rFonts w:asciiTheme="minorHAnsi" w:hAnsiTheme="minorHAnsi" w:cstheme="minorHAnsi"/>
          <w:sz w:val="22"/>
          <w:szCs w:val="22"/>
        </w:rPr>
        <w:t xml:space="preserve">: </w:t>
      </w:r>
      <w:r w:rsidR="002D339B">
        <w:rPr>
          <w:rFonts w:asciiTheme="minorHAnsi" w:hAnsiTheme="minorHAnsi" w:cstheme="minorHAnsi"/>
          <w:sz w:val="22"/>
          <w:szCs w:val="22"/>
        </w:rPr>
        <w:tab/>
      </w:r>
      <w:r w:rsidRPr="00BB3CB7">
        <w:rPr>
          <w:rFonts w:asciiTheme="minorHAnsi" w:hAnsiTheme="minorHAnsi" w:cstheme="minorHAnsi"/>
          <w:sz w:val="22"/>
          <w:szCs w:val="22"/>
        </w:rPr>
        <w:t>When there is a problem with human waste</w:t>
      </w:r>
      <w:r w:rsidR="004C090D" w:rsidRPr="00BB3CB7">
        <w:rPr>
          <w:rFonts w:asciiTheme="minorHAnsi" w:hAnsiTheme="minorHAnsi" w:cstheme="minorHAnsi"/>
          <w:sz w:val="22"/>
          <w:szCs w:val="22"/>
        </w:rPr>
        <w:t xml:space="preserve"> management</w:t>
      </w:r>
      <w:r w:rsidR="00C25D1B" w:rsidRPr="00BB3CB7">
        <w:rPr>
          <w:rFonts w:asciiTheme="minorHAnsi" w:hAnsiTheme="minorHAnsi" w:cstheme="minorHAnsi"/>
          <w:sz w:val="22"/>
          <w:szCs w:val="22"/>
        </w:rPr>
        <w:t xml:space="preserve">, such as </w:t>
      </w:r>
      <w:r w:rsidR="004C090D" w:rsidRPr="00BB3CB7">
        <w:rPr>
          <w:rFonts w:asciiTheme="minorHAnsi" w:hAnsiTheme="minorHAnsi" w:cstheme="minorHAnsi"/>
          <w:sz w:val="22"/>
          <w:szCs w:val="22"/>
        </w:rPr>
        <w:t xml:space="preserve">with </w:t>
      </w:r>
      <w:r w:rsidR="00C25D1B" w:rsidRPr="00BB3CB7">
        <w:rPr>
          <w:rFonts w:asciiTheme="minorHAnsi" w:hAnsiTheme="minorHAnsi" w:cstheme="minorHAnsi"/>
          <w:sz w:val="22"/>
          <w:szCs w:val="22"/>
        </w:rPr>
        <w:t>urine or feces,</w:t>
      </w:r>
      <w:r w:rsidRPr="00BB3CB7">
        <w:rPr>
          <w:rFonts w:asciiTheme="minorHAnsi" w:hAnsiTheme="minorHAnsi" w:cstheme="minorHAnsi"/>
          <w:sz w:val="22"/>
          <w:szCs w:val="22"/>
        </w:rPr>
        <w:t xml:space="preserve"> in your community, people in your community come together to discuss how it should be solved.</w:t>
      </w:r>
    </w:p>
    <w:p w14:paraId="6A67C6A2" w14:textId="77777777" w:rsidR="002D339B" w:rsidRDefault="002D339B" w:rsidP="002D339B">
      <w:pPr>
        <w:pStyle w:val="Default"/>
        <w:tabs>
          <w:tab w:val="left" w:pos="1260"/>
        </w:tabs>
        <w:ind w:left="1260" w:hanging="1260"/>
        <w:jc w:val="both"/>
        <w:rPr>
          <w:rFonts w:asciiTheme="minorHAnsi" w:hAnsiTheme="minorHAnsi" w:cstheme="minorHAnsi"/>
          <w:b/>
          <w:bCs/>
          <w:sz w:val="22"/>
          <w:szCs w:val="22"/>
        </w:rPr>
      </w:pPr>
    </w:p>
    <w:p w14:paraId="3CF7F994" w14:textId="44D2E9FF" w:rsidR="002D339B" w:rsidRDefault="00841287" w:rsidP="002D339B">
      <w:pPr>
        <w:pStyle w:val="Default"/>
        <w:tabs>
          <w:tab w:val="left" w:pos="1260"/>
        </w:tabs>
        <w:ind w:left="1260" w:hanging="1260"/>
        <w:jc w:val="both"/>
        <w:rPr>
          <w:rFonts w:asciiTheme="minorHAnsi" w:hAnsiTheme="minorHAnsi" w:cstheme="minorHAnsi"/>
          <w:sz w:val="22"/>
          <w:szCs w:val="22"/>
          <w:lang w:val="x-none"/>
        </w:rPr>
      </w:pPr>
      <w:r w:rsidRPr="00BB3CB7">
        <w:rPr>
          <w:rFonts w:asciiTheme="minorHAnsi" w:hAnsiTheme="minorHAnsi" w:cstheme="minorHAnsi"/>
          <w:b/>
          <w:bCs/>
          <w:sz w:val="22"/>
          <w:szCs w:val="22"/>
        </w:rPr>
        <w:t>Question 3</w:t>
      </w:r>
      <w:r w:rsidRPr="00BB3CB7">
        <w:rPr>
          <w:rFonts w:asciiTheme="minorHAnsi" w:hAnsiTheme="minorHAnsi" w:cstheme="minorHAnsi"/>
          <w:sz w:val="22"/>
          <w:szCs w:val="22"/>
        </w:rPr>
        <w:t xml:space="preserve">: </w:t>
      </w:r>
      <w:r w:rsidR="002D339B">
        <w:rPr>
          <w:rFonts w:asciiTheme="minorHAnsi" w:hAnsiTheme="minorHAnsi" w:cstheme="minorHAnsi"/>
          <w:sz w:val="22"/>
          <w:szCs w:val="22"/>
        </w:rPr>
        <w:tab/>
      </w:r>
      <w:r w:rsidRPr="00BB3CB7">
        <w:rPr>
          <w:rFonts w:asciiTheme="minorHAnsi" w:hAnsiTheme="minorHAnsi" w:cstheme="minorHAnsi"/>
          <w:sz w:val="22"/>
          <w:szCs w:val="22"/>
          <w:lang w:val="x-none"/>
        </w:rPr>
        <w:t xml:space="preserve">People in </w:t>
      </w:r>
      <w:r w:rsidRPr="00BB3CB7">
        <w:rPr>
          <w:rFonts w:asciiTheme="minorHAnsi" w:hAnsiTheme="minorHAnsi" w:cstheme="minorHAnsi"/>
          <w:sz w:val="22"/>
          <w:szCs w:val="22"/>
        </w:rPr>
        <w:t>your</w:t>
      </w:r>
      <w:r w:rsidRPr="00BB3CB7">
        <w:rPr>
          <w:rFonts w:asciiTheme="minorHAnsi" w:hAnsiTheme="minorHAnsi" w:cstheme="minorHAnsi"/>
          <w:sz w:val="22"/>
          <w:szCs w:val="22"/>
          <w:lang w:val="x-none"/>
        </w:rPr>
        <w:t xml:space="preserve"> </w:t>
      </w:r>
      <w:r w:rsidRPr="00BB3CB7">
        <w:rPr>
          <w:rFonts w:asciiTheme="minorHAnsi" w:hAnsiTheme="minorHAnsi" w:cstheme="minorHAnsi"/>
          <w:sz w:val="22"/>
          <w:szCs w:val="22"/>
        </w:rPr>
        <w:t>community s</w:t>
      </w:r>
      <w:r w:rsidRPr="00BB3CB7">
        <w:rPr>
          <w:rFonts w:asciiTheme="minorHAnsi" w:hAnsiTheme="minorHAnsi" w:cstheme="minorHAnsi"/>
          <w:sz w:val="22"/>
          <w:szCs w:val="22"/>
          <w:lang w:val="x-none"/>
        </w:rPr>
        <w:t xml:space="preserve">hare </w:t>
      </w:r>
      <w:r w:rsidRPr="00BB3CB7">
        <w:rPr>
          <w:rFonts w:asciiTheme="minorHAnsi" w:hAnsiTheme="minorHAnsi" w:cstheme="minorHAnsi"/>
          <w:sz w:val="22"/>
          <w:szCs w:val="22"/>
        </w:rPr>
        <w:t>new information</w:t>
      </w:r>
      <w:r w:rsidRPr="00BB3CB7">
        <w:rPr>
          <w:rFonts w:asciiTheme="minorHAnsi" w:hAnsiTheme="minorHAnsi" w:cstheme="minorHAnsi"/>
          <w:sz w:val="22"/>
          <w:szCs w:val="22"/>
          <w:lang w:val="x-none"/>
        </w:rPr>
        <w:t xml:space="preserve"> </w:t>
      </w:r>
      <w:r w:rsidRPr="00BB3CB7">
        <w:rPr>
          <w:rFonts w:asciiTheme="minorHAnsi" w:hAnsiTheme="minorHAnsi" w:cstheme="minorHAnsi"/>
          <w:sz w:val="22"/>
          <w:szCs w:val="22"/>
        </w:rPr>
        <w:t xml:space="preserve">about water, sanitation, and hygiene issues </w:t>
      </w:r>
      <w:r w:rsidRPr="00BB3CB7">
        <w:rPr>
          <w:rFonts w:asciiTheme="minorHAnsi" w:hAnsiTheme="minorHAnsi" w:cstheme="minorHAnsi"/>
          <w:sz w:val="22"/>
          <w:szCs w:val="22"/>
          <w:lang w:val="x-none"/>
        </w:rPr>
        <w:t xml:space="preserve">with </w:t>
      </w:r>
      <w:r w:rsidRPr="00BB3CB7">
        <w:rPr>
          <w:rFonts w:asciiTheme="minorHAnsi" w:hAnsiTheme="minorHAnsi" w:cstheme="minorHAnsi"/>
          <w:sz w:val="22"/>
          <w:szCs w:val="22"/>
        </w:rPr>
        <w:t xml:space="preserve">other community members </w:t>
      </w:r>
      <w:proofErr w:type="spellStart"/>
      <w:r w:rsidRPr="00BB3CB7">
        <w:rPr>
          <w:rFonts w:asciiTheme="minorHAnsi" w:hAnsiTheme="minorHAnsi" w:cstheme="minorHAnsi"/>
          <w:sz w:val="22"/>
          <w:szCs w:val="22"/>
        </w:rPr>
        <w:t>i</w:t>
      </w:r>
      <w:proofErr w:type="spellEnd"/>
      <w:r w:rsidRPr="00BB3CB7">
        <w:rPr>
          <w:rFonts w:asciiTheme="minorHAnsi" w:hAnsiTheme="minorHAnsi" w:cstheme="minorHAnsi"/>
          <w:sz w:val="22"/>
          <w:szCs w:val="22"/>
          <w:lang w:val="x-none"/>
        </w:rPr>
        <w:t>f they</w:t>
      </w:r>
      <w:r w:rsidRPr="00BB3CB7">
        <w:rPr>
          <w:rFonts w:asciiTheme="minorHAnsi" w:hAnsiTheme="minorHAnsi" w:cstheme="minorHAnsi"/>
          <w:sz w:val="22"/>
          <w:szCs w:val="22"/>
        </w:rPr>
        <w:t xml:space="preserve"> </w:t>
      </w:r>
      <w:r w:rsidRPr="00BB3CB7">
        <w:rPr>
          <w:rFonts w:asciiTheme="minorHAnsi" w:hAnsiTheme="minorHAnsi" w:cstheme="minorHAnsi"/>
          <w:sz w:val="22"/>
          <w:szCs w:val="22"/>
          <w:lang w:val="x-none"/>
        </w:rPr>
        <w:t>learn something new.</w:t>
      </w:r>
    </w:p>
    <w:p w14:paraId="698C2C4A" w14:textId="102E7BEF" w:rsidR="00841287" w:rsidRPr="00BB3CB7" w:rsidRDefault="00841287" w:rsidP="002D339B">
      <w:pPr>
        <w:pStyle w:val="Default"/>
        <w:tabs>
          <w:tab w:val="left" w:pos="1260"/>
        </w:tabs>
        <w:jc w:val="both"/>
        <w:rPr>
          <w:rFonts w:asciiTheme="minorHAnsi" w:hAnsiTheme="minorHAnsi" w:cstheme="minorHAnsi"/>
          <w:sz w:val="22"/>
          <w:szCs w:val="22"/>
        </w:rPr>
      </w:pPr>
    </w:p>
    <w:p w14:paraId="25F75E6B" w14:textId="5D43317A" w:rsidR="00841287" w:rsidRPr="00BB3CB7" w:rsidRDefault="00841287" w:rsidP="002D339B">
      <w:pPr>
        <w:pStyle w:val="Default"/>
        <w:tabs>
          <w:tab w:val="left" w:pos="1260"/>
        </w:tabs>
        <w:jc w:val="both"/>
        <w:rPr>
          <w:rFonts w:asciiTheme="minorHAnsi" w:hAnsiTheme="minorHAnsi" w:cstheme="minorHAnsi"/>
          <w:sz w:val="22"/>
          <w:szCs w:val="22"/>
        </w:rPr>
      </w:pPr>
      <w:r w:rsidRPr="00BB3CB7">
        <w:rPr>
          <w:rFonts w:asciiTheme="minorHAnsi" w:hAnsiTheme="minorHAnsi" w:cstheme="minorHAnsi"/>
          <w:sz w:val="22"/>
          <w:szCs w:val="22"/>
        </w:rPr>
        <w:t>The next</w:t>
      </w:r>
      <w:r w:rsidR="00D55808" w:rsidRPr="00BB3CB7">
        <w:rPr>
          <w:rFonts w:asciiTheme="minorHAnsi" w:hAnsiTheme="minorHAnsi" w:cstheme="minorHAnsi"/>
          <w:sz w:val="22"/>
          <w:szCs w:val="22"/>
        </w:rPr>
        <w:t xml:space="preserve"> question relate</w:t>
      </w:r>
      <w:r w:rsidR="00B74885" w:rsidRPr="00BB3CB7">
        <w:rPr>
          <w:rFonts w:asciiTheme="minorHAnsi" w:hAnsiTheme="minorHAnsi" w:cstheme="minorHAnsi"/>
          <w:sz w:val="22"/>
          <w:szCs w:val="22"/>
        </w:rPr>
        <w:t>s</w:t>
      </w:r>
      <w:r w:rsidR="00D55808" w:rsidRPr="00BB3CB7">
        <w:rPr>
          <w:rFonts w:asciiTheme="minorHAnsi" w:hAnsiTheme="minorHAnsi" w:cstheme="minorHAnsi"/>
          <w:sz w:val="22"/>
          <w:szCs w:val="22"/>
        </w:rPr>
        <w:t xml:space="preserve"> to the support that the respondent feels they can receive from the community</w:t>
      </w:r>
      <w:r w:rsidR="00E04BAD" w:rsidRPr="00BB3CB7">
        <w:rPr>
          <w:rFonts w:asciiTheme="minorHAnsi" w:hAnsiTheme="minorHAnsi" w:cstheme="minorHAnsi"/>
          <w:sz w:val="22"/>
          <w:szCs w:val="22"/>
        </w:rPr>
        <w:t xml:space="preserve"> or give to the community</w:t>
      </w:r>
      <w:r w:rsidR="00D55808" w:rsidRPr="00BB3CB7">
        <w:rPr>
          <w:rFonts w:asciiTheme="minorHAnsi" w:hAnsiTheme="minorHAnsi" w:cstheme="minorHAnsi"/>
          <w:sz w:val="22"/>
          <w:szCs w:val="22"/>
        </w:rPr>
        <w:t xml:space="preserve"> when it comes to water, sanitation, or hygiene issues that </w:t>
      </w:r>
      <w:r w:rsidR="00E04BAD" w:rsidRPr="00BB3CB7">
        <w:rPr>
          <w:rFonts w:asciiTheme="minorHAnsi" w:hAnsiTheme="minorHAnsi" w:cstheme="minorHAnsi"/>
          <w:sz w:val="22"/>
          <w:szCs w:val="22"/>
        </w:rPr>
        <w:t xml:space="preserve">a household is affected by. </w:t>
      </w:r>
    </w:p>
    <w:p w14:paraId="323E96D8" w14:textId="77777777" w:rsidR="00E04BAD" w:rsidRPr="00BB3CB7" w:rsidRDefault="00E04BAD" w:rsidP="002D339B">
      <w:pPr>
        <w:pStyle w:val="Default"/>
        <w:tabs>
          <w:tab w:val="left" w:pos="1260"/>
        </w:tabs>
        <w:jc w:val="both"/>
        <w:rPr>
          <w:rFonts w:asciiTheme="minorHAnsi" w:hAnsiTheme="minorHAnsi" w:cstheme="minorHAnsi"/>
          <w:sz w:val="22"/>
          <w:szCs w:val="22"/>
        </w:rPr>
      </w:pPr>
    </w:p>
    <w:p w14:paraId="5E25031A" w14:textId="4702FE82" w:rsidR="00D55808" w:rsidRPr="00BB3CB7" w:rsidRDefault="00D55808" w:rsidP="002D339B">
      <w:pPr>
        <w:pStyle w:val="Default"/>
        <w:tabs>
          <w:tab w:val="left" w:pos="1260"/>
        </w:tabs>
        <w:ind w:left="1260" w:hanging="1260"/>
        <w:jc w:val="both"/>
        <w:rPr>
          <w:rFonts w:asciiTheme="minorHAnsi" w:hAnsiTheme="minorHAnsi" w:cstheme="minorHAnsi"/>
          <w:sz w:val="22"/>
          <w:szCs w:val="22"/>
        </w:rPr>
      </w:pPr>
      <w:r w:rsidRPr="00BB3CB7">
        <w:rPr>
          <w:rFonts w:asciiTheme="minorHAnsi" w:hAnsiTheme="minorHAnsi" w:cstheme="minorHAnsi"/>
          <w:b/>
          <w:bCs/>
          <w:sz w:val="22"/>
          <w:szCs w:val="22"/>
        </w:rPr>
        <w:t>Question 4:</w:t>
      </w:r>
      <w:r w:rsidRPr="00BB3CB7">
        <w:rPr>
          <w:rFonts w:asciiTheme="minorHAnsi" w:hAnsiTheme="minorHAnsi" w:cstheme="minorHAnsi"/>
          <w:sz w:val="22"/>
          <w:szCs w:val="22"/>
        </w:rPr>
        <w:t xml:space="preserve"> </w:t>
      </w:r>
      <w:r w:rsidR="002D339B">
        <w:rPr>
          <w:rFonts w:asciiTheme="minorHAnsi" w:hAnsiTheme="minorHAnsi" w:cstheme="minorHAnsi"/>
          <w:sz w:val="22"/>
          <w:szCs w:val="22"/>
        </w:rPr>
        <w:tab/>
      </w:r>
      <w:r w:rsidRPr="00BB3CB7">
        <w:rPr>
          <w:rFonts w:asciiTheme="minorHAnsi" w:hAnsiTheme="minorHAnsi" w:cstheme="minorHAnsi"/>
          <w:sz w:val="22"/>
          <w:szCs w:val="22"/>
        </w:rPr>
        <w:t>If you need</w:t>
      </w:r>
      <w:r w:rsidR="00C25D1B" w:rsidRPr="00BB3CB7">
        <w:rPr>
          <w:rFonts w:asciiTheme="minorHAnsi" w:hAnsiTheme="minorHAnsi" w:cstheme="minorHAnsi"/>
          <w:sz w:val="22"/>
          <w:szCs w:val="22"/>
        </w:rPr>
        <w:t xml:space="preserve"> help with</w:t>
      </w:r>
      <w:r w:rsidRPr="00BB3CB7">
        <w:rPr>
          <w:rFonts w:asciiTheme="minorHAnsi" w:hAnsiTheme="minorHAnsi" w:cstheme="minorHAnsi"/>
          <w:sz w:val="22"/>
          <w:szCs w:val="22"/>
        </w:rPr>
        <w:t xml:space="preserve"> water</w:t>
      </w:r>
      <w:r w:rsidR="00C25D1B" w:rsidRPr="00BB3CB7">
        <w:rPr>
          <w:rFonts w:asciiTheme="minorHAnsi" w:hAnsiTheme="minorHAnsi" w:cstheme="minorHAnsi"/>
          <w:sz w:val="22"/>
          <w:szCs w:val="22"/>
        </w:rPr>
        <w:t>, sanitation, or hygiene issues,</w:t>
      </w:r>
      <w:r w:rsidRPr="00BB3CB7">
        <w:rPr>
          <w:rFonts w:asciiTheme="minorHAnsi" w:hAnsiTheme="minorHAnsi" w:cstheme="minorHAnsi"/>
          <w:sz w:val="22"/>
          <w:szCs w:val="22"/>
        </w:rPr>
        <w:t xml:space="preserve"> you can count on people in your community to help you.</w:t>
      </w:r>
    </w:p>
    <w:p w14:paraId="733C659C" w14:textId="6F1310AC" w:rsidR="00E04BAD" w:rsidRPr="00BB3CB7" w:rsidRDefault="00E04BAD" w:rsidP="002D339B">
      <w:pPr>
        <w:pStyle w:val="Default"/>
        <w:tabs>
          <w:tab w:val="left" w:pos="1260"/>
        </w:tabs>
        <w:jc w:val="both"/>
        <w:rPr>
          <w:rFonts w:asciiTheme="minorHAnsi" w:hAnsiTheme="minorHAnsi" w:cstheme="minorHAnsi"/>
          <w:sz w:val="22"/>
          <w:szCs w:val="22"/>
        </w:rPr>
      </w:pPr>
    </w:p>
    <w:p w14:paraId="49739231" w14:textId="41F45BCB" w:rsidR="00E04BAD" w:rsidRPr="00BB3CB7" w:rsidRDefault="00E04BAD" w:rsidP="002D339B">
      <w:pPr>
        <w:pStyle w:val="Default"/>
        <w:tabs>
          <w:tab w:val="left" w:pos="1260"/>
        </w:tabs>
        <w:jc w:val="both"/>
        <w:rPr>
          <w:rFonts w:asciiTheme="minorHAnsi" w:hAnsiTheme="minorHAnsi" w:cstheme="minorHAnsi"/>
          <w:sz w:val="22"/>
          <w:szCs w:val="22"/>
        </w:rPr>
      </w:pPr>
      <w:r w:rsidRPr="00BB3CB7">
        <w:rPr>
          <w:rFonts w:asciiTheme="minorHAnsi" w:hAnsiTheme="minorHAnsi" w:cstheme="minorHAnsi"/>
          <w:sz w:val="22"/>
          <w:szCs w:val="22"/>
        </w:rPr>
        <w:lastRenderedPageBreak/>
        <w:t>The last 3 statements in this module relate to the community decision-making process around water, sanitation, and hygiene issues and the extent</w:t>
      </w:r>
      <w:r w:rsidR="004C090D" w:rsidRPr="00BB3CB7">
        <w:rPr>
          <w:rFonts w:asciiTheme="minorHAnsi" w:hAnsiTheme="minorHAnsi" w:cstheme="minorHAnsi"/>
          <w:sz w:val="22"/>
          <w:szCs w:val="22"/>
        </w:rPr>
        <w:t>s</w:t>
      </w:r>
      <w:r w:rsidRPr="00BB3CB7">
        <w:rPr>
          <w:rFonts w:asciiTheme="minorHAnsi" w:hAnsiTheme="minorHAnsi" w:cstheme="minorHAnsi"/>
          <w:sz w:val="22"/>
          <w:szCs w:val="22"/>
        </w:rPr>
        <w:t xml:space="preserve"> to which the respondent feels like they are a part of this process</w:t>
      </w:r>
      <w:r w:rsidR="004C090D" w:rsidRPr="00BB3CB7">
        <w:rPr>
          <w:rFonts w:asciiTheme="minorHAnsi" w:hAnsiTheme="minorHAnsi" w:cstheme="minorHAnsi"/>
          <w:sz w:val="22"/>
          <w:szCs w:val="22"/>
        </w:rPr>
        <w:t xml:space="preserve"> and </w:t>
      </w:r>
      <w:r w:rsidRPr="00BB3CB7">
        <w:rPr>
          <w:rFonts w:asciiTheme="minorHAnsi" w:hAnsiTheme="minorHAnsi" w:cstheme="minorHAnsi"/>
          <w:sz w:val="22"/>
          <w:szCs w:val="22"/>
        </w:rPr>
        <w:t xml:space="preserve">their voice is being heard, and the benefits they might get from the process.  </w:t>
      </w:r>
    </w:p>
    <w:p w14:paraId="486D2A56" w14:textId="1EFDF98A" w:rsidR="00E04BAD" w:rsidRPr="00BB3CB7" w:rsidRDefault="00E04BAD" w:rsidP="002D339B">
      <w:pPr>
        <w:pStyle w:val="Default"/>
        <w:tabs>
          <w:tab w:val="left" w:pos="1260"/>
        </w:tabs>
        <w:jc w:val="both"/>
        <w:rPr>
          <w:rFonts w:asciiTheme="minorHAnsi" w:hAnsiTheme="minorHAnsi" w:cstheme="minorHAnsi"/>
          <w:sz w:val="22"/>
          <w:szCs w:val="22"/>
        </w:rPr>
      </w:pPr>
    </w:p>
    <w:p w14:paraId="105AE3E0" w14:textId="37365A95" w:rsidR="00E04BAD" w:rsidRPr="00BB3CB7" w:rsidRDefault="00E04BAD" w:rsidP="002D339B">
      <w:pPr>
        <w:pStyle w:val="Default"/>
        <w:tabs>
          <w:tab w:val="left" w:pos="1260"/>
        </w:tabs>
        <w:jc w:val="both"/>
        <w:rPr>
          <w:rFonts w:asciiTheme="minorHAnsi" w:hAnsiTheme="minorHAnsi" w:cstheme="minorHAnsi"/>
          <w:sz w:val="22"/>
          <w:szCs w:val="22"/>
        </w:rPr>
      </w:pPr>
      <w:r w:rsidRPr="00BB3CB7">
        <w:rPr>
          <w:rFonts w:asciiTheme="minorHAnsi" w:hAnsiTheme="minorHAnsi" w:cstheme="minorHAnsi"/>
          <w:sz w:val="22"/>
          <w:szCs w:val="22"/>
        </w:rPr>
        <w:t xml:space="preserve">These statements include: </w:t>
      </w:r>
    </w:p>
    <w:p w14:paraId="3B3DCDB9" w14:textId="77777777" w:rsidR="00E04BAD" w:rsidRPr="00BB3CB7" w:rsidRDefault="00E04BAD" w:rsidP="002D339B">
      <w:pPr>
        <w:pStyle w:val="Default"/>
        <w:tabs>
          <w:tab w:val="left" w:pos="1260"/>
        </w:tabs>
        <w:jc w:val="both"/>
        <w:rPr>
          <w:rFonts w:asciiTheme="minorHAnsi" w:hAnsiTheme="minorHAnsi" w:cstheme="minorHAnsi"/>
          <w:sz w:val="22"/>
          <w:szCs w:val="22"/>
        </w:rPr>
      </w:pPr>
    </w:p>
    <w:p w14:paraId="1F9C5429" w14:textId="5F856C0D" w:rsidR="00E04BAD" w:rsidRPr="00BB3CB7" w:rsidRDefault="00E04BAD" w:rsidP="002D339B">
      <w:pPr>
        <w:pStyle w:val="Default"/>
        <w:tabs>
          <w:tab w:val="left" w:pos="1260"/>
        </w:tabs>
        <w:ind w:left="1260" w:hanging="1260"/>
        <w:jc w:val="both"/>
        <w:rPr>
          <w:rFonts w:asciiTheme="minorHAnsi" w:hAnsiTheme="minorHAnsi" w:cstheme="minorHAnsi"/>
          <w:sz w:val="22"/>
          <w:szCs w:val="22"/>
        </w:rPr>
      </w:pPr>
      <w:r w:rsidRPr="00BB3CB7">
        <w:rPr>
          <w:rFonts w:asciiTheme="minorHAnsi" w:hAnsiTheme="minorHAnsi" w:cstheme="minorHAnsi"/>
          <w:b/>
          <w:bCs/>
          <w:sz w:val="22"/>
          <w:szCs w:val="22"/>
        </w:rPr>
        <w:t xml:space="preserve">Question </w:t>
      </w:r>
      <w:r w:rsidR="00C25D1B" w:rsidRPr="00BB3CB7">
        <w:rPr>
          <w:rFonts w:asciiTheme="minorHAnsi" w:hAnsiTheme="minorHAnsi" w:cstheme="minorHAnsi"/>
          <w:b/>
          <w:bCs/>
          <w:sz w:val="22"/>
          <w:szCs w:val="22"/>
        </w:rPr>
        <w:t>5</w:t>
      </w:r>
      <w:r w:rsidRPr="00BB3CB7">
        <w:rPr>
          <w:rFonts w:asciiTheme="minorHAnsi" w:hAnsiTheme="minorHAnsi" w:cstheme="minorHAnsi"/>
          <w:b/>
          <w:bCs/>
          <w:sz w:val="22"/>
          <w:szCs w:val="22"/>
        </w:rPr>
        <w:t>:</w:t>
      </w:r>
      <w:r w:rsidRPr="00BB3CB7">
        <w:rPr>
          <w:rFonts w:asciiTheme="minorHAnsi" w:hAnsiTheme="minorHAnsi" w:cstheme="minorHAnsi"/>
          <w:sz w:val="22"/>
          <w:szCs w:val="22"/>
        </w:rPr>
        <w:t xml:space="preserve"> </w:t>
      </w:r>
      <w:r w:rsidR="002D339B">
        <w:rPr>
          <w:rFonts w:asciiTheme="minorHAnsi" w:hAnsiTheme="minorHAnsi" w:cstheme="minorHAnsi"/>
          <w:sz w:val="22"/>
          <w:szCs w:val="22"/>
        </w:rPr>
        <w:tab/>
      </w:r>
      <w:r w:rsidRPr="00BB3CB7">
        <w:rPr>
          <w:rFonts w:asciiTheme="minorHAnsi" w:hAnsiTheme="minorHAnsi" w:cstheme="minorHAnsi"/>
          <w:sz w:val="22"/>
          <w:szCs w:val="22"/>
        </w:rPr>
        <w:t>When your community addresses water, sanitation, or hygiene issues, you typically feel like you are able to participate in the process if you want.</w:t>
      </w:r>
    </w:p>
    <w:p w14:paraId="61DB5566" w14:textId="77777777" w:rsidR="002D339B" w:rsidRDefault="002D339B" w:rsidP="002D339B">
      <w:pPr>
        <w:pStyle w:val="Default"/>
        <w:tabs>
          <w:tab w:val="left" w:pos="1260"/>
        </w:tabs>
        <w:ind w:left="1260" w:hanging="1260"/>
        <w:jc w:val="both"/>
        <w:rPr>
          <w:rFonts w:asciiTheme="minorHAnsi" w:hAnsiTheme="minorHAnsi" w:cstheme="minorHAnsi"/>
          <w:b/>
          <w:bCs/>
          <w:sz w:val="22"/>
          <w:szCs w:val="22"/>
        </w:rPr>
      </w:pPr>
    </w:p>
    <w:p w14:paraId="292E3F41" w14:textId="6784847B" w:rsidR="00E04BAD" w:rsidRPr="00BB3CB7" w:rsidRDefault="00E04BAD" w:rsidP="002D339B">
      <w:pPr>
        <w:pStyle w:val="Default"/>
        <w:tabs>
          <w:tab w:val="left" w:pos="1260"/>
        </w:tabs>
        <w:ind w:left="1260" w:hanging="1260"/>
        <w:jc w:val="both"/>
        <w:rPr>
          <w:rFonts w:asciiTheme="minorHAnsi" w:hAnsiTheme="minorHAnsi" w:cstheme="minorHAnsi"/>
          <w:sz w:val="22"/>
          <w:szCs w:val="22"/>
        </w:rPr>
      </w:pPr>
      <w:r w:rsidRPr="00BB3CB7">
        <w:rPr>
          <w:rFonts w:asciiTheme="minorHAnsi" w:hAnsiTheme="minorHAnsi" w:cstheme="minorHAnsi"/>
          <w:b/>
          <w:bCs/>
          <w:sz w:val="22"/>
          <w:szCs w:val="22"/>
        </w:rPr>
        <w:t xml:space="preserve">Question </w:t>
      </w:r>
      <w:r w:rsidR="00C25D1B" w:rsidRPr="00BB3CB7">
        <w:rPr>
          <w:rFonts w:asciiTheme="minorHAnsi" w:hAnsiTheme="minorHAnsi" w:cstheme="minorHAnsi"/>
          <w:b/>
          <w:bCs/>
          <w:sz w:val="22"/>
          <w:szCs w:val="22"/>
        </w:rPr>
        <w:t>6</w:t>
      </w:r>
      <w:r w:rsidRPr="00BB3CB7">
        <w:rPr>
          <w:rFonts w:asciiTheme="minorHAnsi" w:hAnsiTheme="minorHAnsi" w:cstheme="minorHAnsi"/>
          <w:b/>
          <w:bCs/>
          <w:sz w:val="22"/>
          <w:szCs w:val="22"/>
        </w:rPr>
        <w:t>:</w:t>
      </w:r>
      <w:r w:rsidRPr="00BB3CB7">
        <w:rPr>
          <w:rFonts w:asciiTheme="minorHAnsi" w:hAnsiTheme="minorHAnsi" w:cstheme="minorHAnsi"/>
          <w:sz w:val="22"/>
          <w:szCs w:val="22"/>
        </w:rPr>
        <w:t xml:space="preserve"> </w:t>
      </w:r>
      <w:r w:rsidR="002D339B">
        <w:rPr>
          <w:rFonts w:asciiTheme="minorHAnsi" w:hAnsiTheme="minorHAnsi" w:cstheme="minorHAnsi"/>
          <w:sz w:val="22"/>
          <w:szCs w:val="22"/>
        </w:rPr>
        <w:tab/>
      </w:r>
      <w:r w:rsidRPr="00BB3CB7">
        <w:rPr>
          <w:rFonts w:asciiTheme="minorHAnsi" w:hAnsiTheme="minorHAnsi" w:cstheme="minorHAnsi"/>
          <w:sz w:val="22"/>
          <w:szCs w:val="22"/>
        </w:rPr>
        <w:t>When your community addresses water, sanitation, or hygiene issues, you typically feel like you are able to express your personal concerns and viewpoints to other community members.</w:t>
      </w:r>
    </w:p>
    <w:p w14:paraId="4FF153C9" w14:textId="77777777" w:rsidR="002D339B" w:rsidRDefault="002D339B" w:rsidP="002D339B">
      <w:pPr>
        <w:pStyle w:val="Default"/>
        <w:tabs>
          <w:tab w:val="left" w:pos="1260"/>
        </w:tabs>
        <w:ind w:left="1260" w:hanging="1260"/>
        <w:jc w:val="both"/>
        <w:rPr>
          <w:rFonts w:asciiTheme="minorHAnsi" w:hAnsiTheme="minorHAnsi" w:cstheme="minorHAnsi"/>
          <w:b/>
          <w:bCs/>
          <w:sz w:val="22"/>
          <w:szCs w:val="22"/>
        </w:rPr>
      </w:pPr>
    </w:p>
    <w:p w14:paraId="440EAE2A" w14:textId="3668076B" w:rsidR="00E04BAD" w:rsidRPr="00BB3CB7" w:rsidRDefault="00E04BAD" w:rsidP="002D339B">
      <w:pPr>
        <w:pStyle w:val="Default"/>
        <w:tabs>
          <w:tab w:val="left" w:pos="1260"/>
        </w:tabs>
        <w:ind w:left="1260" w:hanging="1260"/>
        <w:jc w:val="both"/>
        <w:rPr>
          <w:rFonts w:asciiTheme="minorHAnsi" w:hAnsiTheme="minorHAnsi" w:cstheme="minorHAnsi"/>
          <w:sz w:val="22"/>
          <w:szCs w:val="22"/>
        </w:rPr>
      </w:pPr>
      <w:r w:rsidRPr="00BB3CB7">
        <w:rPr>
          <w:rFonts w:asciiTheme="minorHAnsi" w:hAnsiTheme="minorHAnsi" w:cstheme="minorHAnsi"/>
          <w:b/>
          <w:bCs/>
          <w:sz w:val="22"/>
          <w:szCs w:val="22"/>
        </w:rPr>
        <w:t xml:space="preserve">Question </w:t>
      </w:r>
      <w:r w:rsidR="00C25D1B" w:rsidRPr="00BB3CB7">
        <w:rPr>
          <w:rFonts w:asciiTheme="minorHAnsi" w:hAnsiTheme="minorHAnsi" w:cstheme="minorHAnsi"/>
          <w:b/>
          <w:bCs/>
          <w:sz w:val="22"/>
          <w:szCs w:val="22"/>
        </w:rPr>
        <w:t>7</w:t>
      </w:r>
      <w:r w:rsidRPr="00BB3CB7">
        <w:rPr>
          <w:rFonts w:asciiTheme="minorHAnsi" w:hAnsiTheme="minorHAnsi" w:cstheme="minorHAnsi"/>
          <w:b/>
          <w:bCs/>
          <w:sz w:val="22"/>
          <w:szCs w:val="22"/>
        </w:rPr>
        <w:t>:</w:t>
      </w:r>
      <w:r w:rsidRPr="00BB3CB7">
        <w:rPr>
          <w:rFonts w:asciiTheme="minorHAnsi" w:hAnsiTheme="minorHAnsi" w:cstheme="minorHAnsi"/>
          <w:sz w:val="22"/>
          <w:szCs w:val="22"/>
        </w:rPr>
        <w:t xml:space="preserve"> </w:t>
      </w:r>
      <w:r w:rsidR="002D339B">
        <w:rPr>
          <w:rFonts w:asciiTheme="minorHAnsi" w:hAnsiTheme="minorHAnsi" w:cstheme="minorHAnsi"/>
          <w:sz w:val="22"/>
          <w:szCs w:val="22"/>
        </w:rPr>
        <w:tab/>
      </w:r>
      <w:r w:rsidRPr="00BB3CB7">
        <w:rPr>
          <w:rFonts w:asciiTheme="minorHAnsi" w:hAnsiTheme="minorHAnsi" w:cstheme="minorHAnsi"/>
          <w:sz w:val="22"/>
          <w:szCs w:val="22"/>
        </w:rPr>
        <w:t>When your community addresses a water, sanitation, or hygiene issue, you typically feel like you benefit from the solution.</w:t>
      </w:r>
    </w:p>
    <w:p w14:paraId="1AE46BEC" w14:textId="77777777" w:rsidR="000C06F2" w:rsidRDefault="000C06F2" w:rsidP="00BB3CB7">
      <w:pPr>
        <w:pStyle w:val="Heading2"/>
        <w:spacing w:before="0" w:line="240" w:lineRule="auto"/>
        <w:rPr>
          <w:rFonts w:asciiTheme="minorHAnsi" w:hAnsiTheme="minorHAnsi" w:cstheme="minorHAnsi"/>
          <w:sz w:val="22"/>
          <w:szCs w:val="22"/>
          <w:highlight w:val="lightGray"/>
        </w:rPr>
      </w:pPr>
    </w:p>
    <w:p w14:paraId="3D820B99" w14:textId="7A7CA575" w:rsidR="00282EE7" w:rsidRPr="000C06F2" w:rsidRDefault="00282EE7" w:rsidP="00BB3CB7">
      <w:pPr>
        <w:pStyle w:val="Heading2"/>
        <w:spacing w:before="0" w:line="240" w:lineRule="auto"/>
        <w:rPr>
          <w:rFonts w:asciiTheme="minorHAnsi" w:hAnsiTheme="minorHAnsi" w:cstheme="minorHAnsi"/>
          <w:b/>
          <w:bCs/>
          <w:color w:val="7030A0"/>
          <w:sz w:val="24"/>
          <w:szCs w:val="24"/>
        </w:rPr>
      </w:pPr>
      <w:bookmarkStart w:id="23" w:name="_Toc189729189"/>
      <w:r w:rsidRPr="000C06F2">
        <w:rPr>
          <w:rFonts w:asciiTheme="minorHAnsi" w:hAnsiTheme="minorHAnsi" w:cstheme="minorHAnsi"/>
          <w:b/>
          <w:bCs/>
          <w:color w:val="7030A0"/>
          <w:sz w:val="24"/>
          <w:szCs w:val="24"/>
        </w:rPr>
        <w:t xml:space="preserve">MODULE </w:t>
      </w:r>
      <w:r w:rsidR="001C41D6" w:rsidRPr="000C06F2">
        <w:rPr>
          <w:rFonts w:asciiTheme="minorHAnsi" w:hAnsiTheme="minorHAnsi" w:cstheme="minorHAnsi"/>
          <w:b/>
          <w:bCs/>
          <w:color w:val="7030A0"/>
          <w:sz w:val="24"/>
          <w:szCs w:val="24"/>
        </w:rPr>
        <w:t>C</w:t>
      </w:r>
      <w:r w:rsidRPr="000C06F2">
        <w:rPr>
          <w:rFonts w:asciiTheme="minorHAnsi" w:hAnsiTheme="minorHAnsi" w:cstheme="minorHAnsi"/>
          <w:b/>
          <w:bCs/>
          <w:color w:val="7030A0"/>
          <w:sz w:val="24"/>
          <w:szCs w:val="24"/>
        </w:rPr>
        <w:t>: WASH TIME</w:t>
      </w:r>
      <w:r w:rsidR="00732A7C" w:rsidRPr="000C06F2">
        <w:rPr>
          <w:rFonts w:asciiTheme="minorHAnsi" w:hAnsiTheme="minorHAnsi" w:cstheme="minorHAnsi"/>
          <w:b/>
          <w:bCs/>
          <w:color w:val="7030A0"/>
          <w:sz w:val="24"/>
          <w:szCs w:val="24"/>
        </w:rPr>
        <w:t>-</w:t>
      </w:r>
      <w:r w:rsidRPr="000C06F2">
        <w:rPr>
          <w:rFonts w:asciiTheme="minorHAnsi" w:hAnsiTheme="minorHAnsi" w:cstheme="minorHAnsi"/>
          <w:b/>
          <w:bCs/>
          <w:color w:val="7030A0"/>
          <w:sz w:val="24"/>
          <w:szCs w:val="24"/>
        </w:rPr>
        <w:t>USE AGENCY</w:t>
      </w:r>
      <w:bookmarkEnd w:id="23"/>
    </w:p>
    <w:p w14:paraId="358480FA" w14:textId="77777777" w:rsidR="000C06F2" w:rsidRDefault="000C06F2" w:rsidP="00BB3CB7">
      <w:pPr>
        <w:pStyle w:val="Default"/>
        <w:rPr>
          <w:rFonts w:asciiTheme="minorHAnsi" w:hAnsiTheme="minorHAnsi" w:cstheme="minorHAnsi"/>
          <w:sz w:val="22"/>
          <w:szCs w:val="22"/>
        </w:rPr>
      </w:pPr>
    </w:p>
    <w:p w14:paraId="30D6DA50" w14:textId="480CFE4C" w:rsidR="00282EE7" w:rsidRPr="00BB3CB7" w:rsidRDefault="00282EE7" w:rsidP="000C06F2">
      <w:pPr>
        <w:pStyle w:val="Default"/>
        <w:jc w:val="both"/>
        <w:rPr>
          <w:rFonts w:asciiTheme="minorHAnsi" w:hAnsiTheme="minorHAnsi" w:cstheme="minorHAnsi"/>
          <w:sz w:val="22"/>
          <w:szCs w:val="22"/>
        </w:rPr>
      </w:pPr>
      <w:r w:rsidRPr="00BB3CB7">
        <w:rPr>
          <w:rFonts w:asciiTheme="minorHAnsi" w:hAnsiTheme="minorHAnsi" w:cstheme="minorHAnsi"/>
          <w:sz w:val="22"/>
          <w:szCs w:val="22"/>
        </w:rPr>
        <w:t xml:space="preserve">The purpose of this module is to understand how household members divide water, sanitation and hygiene responsibilities within the household. </w:t>
      </w:r>
      <w:r w:rsidR="006C17F4" w:rsidRPr="00BB3CB7">
        <w:rPr>
          <w:rFonts w:asciiTheme="minorHAnsi" w:hAnsiTheme="minorHAnsi" w:cstheme="minorHAnsi"/>
          <w:sz w:val="22"/>
          <w:szCs w:val="22"/>
        </w:rPr>
        <w:t>There are four areas of WASH that we aim to gain understanding about in this module: (</w:t>
      </w:r>
      <w:r w:rsidR="004C090D" w:rsidRPr="00BB3CB7">
        <w:rPr>
          <w:rFonts w:asciiTheme="minorHAnsi" w:hAnsiTheme="minorHAnsi" w:cstheme="minorHAnsi"/>
          <w:sz w:val="22"/>
          <w:szCs w:val="22"/>
        </w:rPr>
        <w:t>A</w:t>
      </w:r>
      <w:r w:rsidR="006C17F4" w:rsidRPr="00BB3CB7">
        <w:rPr>
          <w:rFonts w:asciiTheme="minorHAnsi" w:hAnsiTheme="minorHAnsi" w:cstheme="minorHAnsi"/>
          <w:sz w:val="22"/>
          <w:szCs w:val="22"/>
        </w:rPr>
        <w:t>) Water collection, (</w:t>
      </w:r>
      <w:r w:rsidR="004C090D" w:rsidRPr="00BB3CB7">
        <w:rPr>
          <w:rFonts w:asciiTheme="minorHAnsi" w:hAnsiTheme="minorHAnsi" w:cstheme="minorHAnsi"/>
          <w:sz w:val="22"/>
          <w:szCs w:val="22"/>
        </w:rPr>
        <w:t>B</w:t>
      </w:r>
      <w:r w:rsidR="006C17F4" w:rsidRPr="00BB3CB7">
        <w:rPr>
          <w:rFonts w:asciiTheme="minorHAnsi" w:hAnsiTheme="minorHAnsi" w:cstheme="minorHAnsi"/>
          <w:sz w:val="22"/>
          <w:szCs w:val="22"/>
        </w:rPr>
        <w:t>) Food preparation and related clean up, (</w:t>
      </w:r>
      <w:r w:rsidR="004C090D" w:rsidRPr="00BB3CB7">
        <w:rPr>
          <w:rFonts w:asciiTheme="minorHAnsi" w:hAnsiTheme="minorHAnsi" w:cstheme="minorHAnsi"/>
          <w:sz w:val="22"/>
          <w:szCs w:val="22"/>
        </w:rPr>
        <w:t>C</w:t>
      </w:r>
      <w:r w:rsidR="006C17F4" w:rsidRPr="00BB3CB7">
        <w:rPr>
          <w:rFonts w:asciiTheme="minorHAnsi" w:hAnsiTheme="minorHAnsi" w:cstheme="minorHAnsi"/>
          <w:sz w:val="22"/>
          <w:szCs w:val="22"/>
        </w:rPr>
        <w:t>) Bathing of children or others who rely on help to bathe and (</w:t>
      </w:r>
      <w:r w:rsidR="004C090D" w:rsidRPr="00BB3CB7">
        <w:rPr>
          <w:rFonts w:asciiTheme="minorHAnsi" w:hAnsiTheme="minorHAnsi" w:cstheme="minorHAnsi"/>
          <w:sz w:val="22"/>
          <w:szCs w:val="22"/>
        </w:rPr>
        <w:t>D</w:t>
      </w:r>
      <w:r w:rsidR="006C17F4" w:rsidRPr="00BB3CB7">
        <w:rPr>
          <w:rFonts w:asciiTheme="minorHAnsi" w:hAnsiTheme="minorHAnsi" w:cstheme="minorHAnsi"/>
          <w:sz w:val="22"/>
          <w:szCs w:val="22"/>
        </w:rPr>
        <w:t>) Cleaning of the house and surrounding area, such as washing floors, wiping down surfaces, cleaning surfaces of the latrine</w:t>
      </w:r>
      <w:r w:rsidR="00066427" w:rsidRPr="00BB3CB7">
        <w:rPr>
          <w:rFonts w:asciiTheme="minorHAnsi" w:hAnsiTheme="minorHAnsi" w:cstheme="minorHAnsi"/>
          <w:sz w:val="22"/>
          <w:szCs w:val="22"/>
        </w:rPr>
        <w:t>.</w:t>
      </w:r>
      <w:r w:rsidR="00F56723" w:rsidRPr="00BB3CB7">
        <w:rPr>
          <w:rFonts w:asciiTheme="minorHAnsi" w:hAnsiTheme="minorHAnsi" w:cstheme="minorHAnsi"/>
          <w:sz w:val="22"/>
          <w:szCs w:val="22"/>
        </w:rPr>
        <w:t xml:space="preserve"> (E) Washing clothes.</w:t>
      </w:r>
    </w:p>
    <w:p w14:paraId="185AB67B" w14:textId="6B174BC5" w:rsidR="006C17F4" w:rsidRPr="00BB3CB7" w:rsidRDefault="006C17F4" w:rsidP="000C06F2">
      <w:pPr>
        <w:pStyle w:val="Default"/>
        <w:jc w:val="both"/>
        <w:rPr>
          <w:rFonts w:asciiTheme="minorHAnsi" w:hAnsiTheme="minorHAnsi" w:cstheme="minorHAnsi"/>
          <w:sz w:val="22"/>
          <w:szCs w:val="22"/>
        </w:rPr>
      </w:pPr>
    </w:p>
    <w:p w14:paraId="05AD4F32" w14:textId="18B8E057" w:rsidR="006C17F4" w:rsidRPr="00BB3CB7" w:rsidRDefault="006C17F4" w:rsidP="000C06F2">
      <w:pPr>
        <w:pStyle w:val="Default"/>
        <w:jc w:val="both"/>
        <w:rPr>
          <w:rFonts w:asciiTheme="minorHAnsi" w:hAnsiTheme="minorHAnsi" w:cstheme="minorHAnsi"/>
          <w:sz w:val="22"/>
          <w:szCs w:val="22"/>
        </w:rPr>
      </w:pPr>
      <w:r w:rsidRPr="00BB3CB7">
        <w:rPr>
          <w:rFonts w:asciiTheme="minorHAnsi" w:hAnsiTheme="minorHAnsi" w:cstheme="minorHAnsi"/>
          <w:sz w:val="22"/>
          <w:szCs w:val="22"/>
        </w:rPr>
        <w:t xml:space="preserve">When we ask who usually does </w:t>
      </w:r>
      <w:r w:rsidR="004776B7" w:rsidRPr="00BB3CB7">
        <w:rPr>
          <w:rFonts w:asciiTheme="minorHAnsi" w:hAnsiTheme="minorHAnsi" w:cstheme="minorHAnsi"/>
          <w:sz w:val="22"/>
          <w:szCs w:val="22"/>
        </w:rPr>
        <w:t>each of these four activities</w:t>
      </w:r>
      <w:r w:rsidRPr="00BB3CB7">
        <w:rPr>
          <w:rFonts w:asciiTheme="minorHAnsi" w:hAnsiTheme="minorHAnsi" w:cstheme="minorHAnsi"/>
          <w:sz w:val="22"/>
          <w:szCs w:val="22"/>
        </w:rPr>
        <w:t xml:space="preserve">, we are asking for ID codes so we can link </w:t>
      </w:r>
      <w:r w:rsidR="004776B7" w:rsidRPr="00BB3CB7">
        <w:rPr>
          <w:rFonts w:asciiTheme="minorHAnsi" w:hAnsiTheme="minorHAnsi" w:cstheme="minorHAnsi"/>
          <w:sz w:val="22"/>
          <w:szCs w:val="22"/>
        </w:rPr>
        <w:t>back to the household roster</w:t>
      </w:r>
      <w:r w:rsidRPr="00BB3CB7">
        <w:rPr>
          <w:rFonts w:asciiTheme="minorHAnsi" w:hAnsiTheme="minorHAnsi" w:cstheme="minorHAnsi"/>
          <w:sz w:val="22"/>
          <w:szCs w:val="22"/>
        </w:rPr>
        <w:t>.</w:t>
      </w:r>
      <w:r w:rsidR="00D96912" w:rsidRPr="00BB3CB7">
        <w:rPr>
          <w:rFonts w:asciiTheme="minorHAnsi" w:hAnsiTheme="minorHAnsi" w:cstheme="minorHAnsi"/>
          <w:sz w:val="22"/>
          <w:szCs w:val="22"/>
        </w:rPr>
        <w:t xml:space="preserve"> In the CAPI system, the response to this question will be a dropdown list of the household roster with the names of all the household members. Note that the respondent may answer that they themselves usually does the activity. </w:t>
      </w:r>
      <w:r w:rsidRPr="00BB3CB7">
        <w:rPr>
          <w:rFonts w:asciiTheme="minorHAnsi" w:hAnsiTheme="minorHAnsi" w:cstheme="minorHAnsi"/>
          <w:sz w:val="22"/>
          <w:szCs w:val="22"/>
        </w:rPr>
        <w:t xml:space="preserve"> Do not attempt to ensure that responses are the same between the male and female respondent. It is okay for them to be different. </w:t>
      </w:r>
    </w:p>
    <w:p w14:paraId="4C6BDF20" w14:textId="27A516FE" w:rsidR="006C17F4" w:rsidRPr="00BB3CB7" w:rsidRDefault="006C17F4" w:rsidP="00BB3CB7">
      <w:pPr>
        <w:pStyle w:val="Default"/>
        <w:rPr>
          <w:rFonts w:asciiTheme="minorHAnsi" w:hAnsiTheme="minorHAnsi" w:cstheme="minorHAnsi"/>
          <w:sz w:val="22"/>
          <w:szCs w:val="22"/>
        </w:rPr>
      </w:pPr>
      <w:r w:rsidRPr="00BB3CB7">
        <w:rPr>
          <w:rFonts w:asciiTheme="minorHAnsi" w:hAnsiTheme="minorHAnsi" w:cstheme="minorHAnsi"/>
          <w:sz w:val="22"/>
          <w:szCs w:val="22"/>
        </w:rPr>
        <w:t>This module includes four questions</w:t>
      </w:r>
      <w:r w:rsidR="00E26083" w:rsidRPr="00BB3CB7">
        <w:rPr>
          <w:rFonts w:asciiTheme="minorHAnsi" w:hAnsiTheme="minorHAnsi" w:cstheme="minorHAnsi"/>
          <w:sz w:val="22"/>
          <w:szCs w:val="22"/>
        </w:rPr>
        <w:t>, asked about 4 activities.</w:t>
      </w:r>
      <w:r w:rsidRPr="00BB3CB7">
        <w:rPr>
          <w:rFonts w:asciiTheme="minorHAnsi" w:hAnsiTheme="minorHAnsi" w:cstheme="minorHAnsi"/>
          <w:sz w:val="22"/>
          <w:szCs w:val="22"/>
        </w:rPr>
        <w:t>:</w:t>
      </w:r>
    </w:p>
    <w:p w14:paraId="615BB38D" w14:textId="77777777" w:rsidR="006C17F4" w:rsidRPr="00BB3CB7" w:rsidRDefault="006C17F4" w:rsidP="00BB3CB7">
      <w:pPr>
        <w:pStyle w:val="Default"/>
        <w:rPr>
          <w:rFonts w:asciiTheme="minorHAnsi" w:hAnsiTheme="minorHAnsi" w:cstheme="minorHAnsi"/>
          <w:sz w:val="22"/>
          <w:szCs w:val="22"/>
        </w:rPr>
      </w:pPr>
    </w:p>
    <w:p w14:paraId="738ABAB3" w14:textId="73229C46" w:rsidR="004776B7" w:rsidRPr="00256499" w:rsidRDefault="006C17F4" w:rsidP="00256499">
      <w:pPr>
        <w:tabs>
          <w:tab w:val="left" w:pos="1260"/>
        </w:tabs>
        <w:spacing w:after="0" w:line="240" w:lineRule="auto"/>
        <w:jc w:val="both"/>
        <w:rPr>
          <w:rFonts w:cstheme="minorHAnsi"/>
          <w:color w:val="000000"/>
        </w:rPr>
      </w:pPr>
      <w:r w:rsidRPr="00256499">
        <w:rPr>
          <w:rFonts w:cstheme="minorHAnsi"/>
          <w:b/>
          <w:bCs/>
        </w:rPr>
        <w:t xml:space="preserve">Question 1: </w:t>
      </w:r>
      <w:r w:rsidR="00256499">
        <w:rPr>
          <w:rFonts w:cstheme="minorHAnsi"/>
          <w:b/>
          <w:bCs/>
        </w:rPr>
        <w:tab/>
      </w:r>
      <w:r w:rsidR="004776B7" w:rsidRPr="00256499">
        <w:rPr>
          <w:rFonts w:cstheme="minorHAnsi"/>
        </w:rPr>
        <w:t>Who in your household usually does [ACTIVITY]?</w:t>
      </w:r>
    </w:p>
    <w:p w14:paraId="36A9E520" w14:textId="2B078407" w:rsidR="006C17F4" w:rsidRDefault="006C17F4" w:rsidP="00256499">
      <w:pPr>
        <w:pStyle w:val="Default"/>
        <w:numPr>
          <w:ilvl w:val="0"/>
          <w:numId w:val="4"/>
        </w:numPr>
        <w:tabs>
          <w:tab w:val="right" w:pos="1260"/>
        </w:tabs>
        <w:ind w:left="1620"/>
        <w:jc w:val="both"/>
        <w:rPr>
          <w:rFonts w:asciiTheme="minorHAnsi" w:hAnsiTheme="minorHAnsi" w:cstheme="minorHAnsi"/>
          <w:sz w:val="22"/>
          <w:szCs w:val="22"/>
        </w:rPr>
      </w:pPr>
      <w:r w:rsidRPr="00BB3CB7">
        <w:rPr>
          <w:rFonts w:asciiTheme="minorHAnsi" w:hAnsiTheme="minorHAnsi" w:cstheme="minorHAnsi"/>
          <w:sz w:val="22"/>
          <w:szCs w:val="22"/>
        </w:rPr>
        <w:t xml:space="preserve">When you ask </w:t>
      </w:r>
      <w:r w:rsidR="00433308" w:rsidRPr="00BB3CB7">
        <w:rPr>
          <w:rFonts w:asciiTheme="minorHAnsi" w:hAnsiTheme="minorHAnsi" w:cstheme="minorHAnsi"/>
          <w:sz w:val="22"/>
          <w:szCs w:val="22"/>
        </w:rPr>
        <w:t>who usually does the [ACTIVITY]</w:t>
      </w:r>
      <w:r w:rsidRPr="00BB3CB7">
        <w:rPr>
          <w:rFonts w:asciiTheme="minorHAnsi" w:hAnsiTheme="minorHAnsi" w:cstheme="minorHAnsi"/>
          <w:sz w:val="22"/>
          <w:szCs w:val="22"/>
        </w:rPr>
        <w:t xml:space="preserve">, indicate the household member ID codes in order to link </w:t>
      </w:r>
      <w:r w:rsidR="00433308" w:rsidRPr="00BB3CB7">
        <w:rPr>
          <w:rFonts w:asciiTheme="minorHAnsi" w:hAnsiTheme="minorHAnsi" w:cstheme="minorHAnsi"/>
          <w:sz w:val="22"/>
          <w:szCs w:val="22"/>
        </w:rPr>
        <w:t>individuals to their code in the household roster</w:t>
      </w:r>
      <w:r w:rsidRPr="00BB3CB7">
        <w:rPr>
          <w:rFonts w:asciiTheme="minorHAnsi" w:hAnsiTheme="minorHAnsi" w:cstheme="minorHAnsi"/>
          <w:sz w:val="22"/>
          <w:szCs w:val="22"/>
        </w:rPr>
        <w:t xml:space="preserve">. You may enter up to 3 member ID codes. </w:t>
      </w:r>
    </w:p>
    <w:p w14:paraId="5A60CC12" w14:textId="2751DF2E" w:rsidR="00E41091" w:rsidRPr="00B813D7" w:rsidRDefault="00E41091" w:rsidP="00256499">
      <w:pPr>
        <w:pStyle w:val="Default"/>
        <w:numPr>
          <w:ilvl w:val="0"/>
          <w:numId w:val="4"/>
        </w:numPr>
        <w:tabs>
          <w:tab w:val="right" w:pos="1260"/>
        </w:tabs>
        <w:ind w:left="1620"/>
        <w:jc w:val="both"/>
        <w:rPr>
          <w:rFonts w:asciiTheme="minorHAnsi" w:hAnsiTheme="minorHAnsi" w:cstheme="minorHAnsi"/>
          <w:sz w:val="22"/>
          <w:szCs w:val="22"/>
        </w:rPr>
      </w:pPr>
      <w:r w:rsidRPr="00B813D7">
        <w:rPr>
          <w:rFonts w:asciiTheme="minorHAnsi" w:hAnsiTheme="minorHAnsi" w:cs="Kokila"/>
          <w:sz w:val="22"/>
          <w:szCs w:val="20"/>
          <w:lang w:bidi="ne-NP"/>
        </w:rPr>
        <w:t>No other members ………</w:t>
      </w:r>
      <w:proofErr w:type="gramStart"/>
      <w:r w:rsidRPr="00B813D7">
        <w:rPr>
          <w:rFonts w:asciiTheme="minorHAnsi" w:hAnsiTheme="minorHAnsi" w:cs="Kokila"/>
          <w:sz w:val="22"/>
          <w:szCs w:val="20"/>
          <w:lang w:bidi="ne-NP"/>
        </w:rPr>
        <w:t>…..</w:t>
      </w:r>
      <w:proofErr w:type="gramEnd"/>
      <w:r w:rsidRPr="00B813D7">
        <w:rPr>
          <w:rFonts w:asciiTheme="minorHAnsi" w:hAnsiTheme="minorHAnsi" w:cs="Kokila"/>
          <w:sz w:val="22"/>
          <w:szCs w:val="20"/>
          <w:lang w:bidi="ne-NP"/>
        </w:rPr>
        <w:t xml:space="preserve">0 </w:t>
      </w:r>
    </w:p>
    <w:p w14:paraId="2EC7DBEF" w14:textId="5D4A506B" w:rsidR="006C17F4" w:rsidRPr="00BB3CB7" w:rsidRDefault="006C17F4" w:rsidP="00256499">
      <w:pPr>
        <w:pStyle w:val="Default"/>
        <w:numPr>
          <w:ilvl w:val="0"/>
          <w:numId w:val="4"/>
        </w:numPr>
        <w:tabs>
          <w:tab w:val="right" w:pos="1260"/>
        </w:tabs>
        <w:ind w:left="1620"/>
        <w:jc w:val="both"/>
        <w:rPr>
          <w:rFonts w:asciiTheme="minorHAnsi" w:hAnsiTheme="minorHAnsi" w:cstheme="minorHAnsi"/>
          <w:sz w:val="22"/>
          <w:szCs w:val="22"/>
        </w:rPr>
      </w:pPr>
      <w:r w:rsidRPr="00BB3CB7">
        <w:rPr>
          <w:rFonts w:asciiTheme="minorHAnsi" w:hAnsiTheme="minorHAnsi" w:cstheme="minorHAnsi"/>
          <w:sz w:val="22"/>
          <w:szCs w:val="22"/>
        </w:rPr>
        <w:t xml:space="preserve">If the respondent mentions </w:t>
      </w:r>
      <w:r w:rsidR="00433308" w:rsidRPr="00BB3CB7">
        <w:rPr>
          <w:rFonts w:asciiTheme="minorHAnsi" w:hAnsiTheme="minorHAnsi" w:cstheme="minorHAnsi"/>
          <w:sz w:val="22"/>
          <w:szCs w:val="22"/>
        </w:rPr>
        <w:t>individuals</w:t>
      </w:r>
      <w:r w:rsidRPr="00BB3CB7">
        <w:rPr>
          <w:rFonts w:asciiTheme="minorHAnsi" w:hAnsiTheme="minorHAnsi" w:cstheme="minorHAnsi"/>
          <w:sz w:val="22"/>
          <w:szCs w:val="22"/>
        </w:rPr>
        <w:t xml:space="preserve"> who are not part of the household, use the code: </w:t>
      </w:r>
    </w:p>
    <w:p w14:paraId="444D3B76" w14:textId="0E8166B8" w:rsidR="006C17F4" w:rsidRPr="00BB3CB7" w:rsidRDefault="006C17F4" w:rsidP="00256499">
      <w:pPr>
        <w:pStyle w:val="Default"/>
        <w:tabs>
          <w:tab w:val="right" w:pos="1260"/>
        </w:tabs>
        <w:ind w:left="1620"/>
        <w:jc w:val="both"/>
        <w:rPr>
          <w:rFonts w:asciiTheme="minorHAnsi" w:hAnsiTheme="minorHAnsi" w:cstheme="minorHAnsi"/>
          <w:sz w:val="22"/>
          <w:szCs w:val="22"/>
        </w:rPr>
      </w:pPr>
      <w:r w:rsidRPr="00E41091">
        <w:rPr>
          <w:rFonts w:asciiTheme="minorHAnsi" w:hAnsiTheme="minorHAnsi" w:cstheme="minorHAnsi"/>
          <w:sz w:val="22"/>
          <w:szCs w:val="22"/>
        </w:rPr>
        <w:t>Non-household member………………….…….9</w:t>
      </w:r>
      <w:r w:rsidR="006820EE" w:rsidRPr="00E41091">
        <w:rPr>
          <w:rFonts w:asciiTheme="minorHAnsi" w:hAnsiTheme="minorHAnsi" w:cstheme="minorHAnsi"/>
          <w:sz w:val="22"/>
          <w:szCs w:val="22"/>
        </w:rPr>
        <w:t>6</w:t>
      </w:r>
    </w:p>
    <w:p w14:paraId="61EEFD53" w14:textId="7CAD21BA" w:rsidR="006C17F4" w:rsidRPr="00BB3CB7" w:rsidRDefault="006C17F4" w:rsidP="00256499">
      <w:pPr>
        <w:pStyle w:val="Default"/>
        <w:numPr>
          <w:ilvl w:val="0"/>
          <w:numId w:val="4"/>
        </w:numPr>
        <w:tabs>
          <w:tab w:val="right" w:pos="1260"/>
        </w:tabs>
        <w:ind w:left="1620"/>
        <w:jc w:val="both"/>
        <w:rPr>
          <w:rFonts w:asciiTheme="minorHAnsi" w:hAnsiTheme="minorHAnsi" w:cstheme="minorHAnsi"/>
          <w:sz w:val="22"/>
          <w:szCs w:val="22"/>
        </w:rPr>
      </w:pPr>
      <w:r w:rsidRPr="00BB3CB7">
        <w:rPr>
          <w:rFonts w:asciiTheme="minorHAnsi" w:hAnsiTheme="minorHAnsi" w:cstheme="minorHAnsi"/>
          <w:sz w:val="22"/>
          <w:szCs w:val="22"/>
        </w:rPr>
        <w:t>If the [ACTIVITY]</w:t>
      </w:r>
      <w:r w:rsidR="00433308" w:rsidRPr="00BB3CB7">
        <w:rPr>
          <w:rFonts w:asciiTheme="minorHAnsi" w:hAnsiTheme="minorHAnsi" w:cstheme="minorHAnsi"/>
          <w:sz w:val="22"/>
          <w:szCs w:val="22"/>
        </w:rPr>
        <w:t xml:space="preserve"> is not done in the household</w:t>
      </w:r>
      <w:r w:rsidRPr="00BB3CB7">
        <w:rPr>
          <w:rFonts w:asciiTheme="minorHAnsi" w:hAnsiTheme="minorHAnsi" w:cstheme="minorHAnsi"/>
          <w:sz w:val="22"/>
          <w:szCs w:val="22"/>
        </w:rPr>
        <w:t xml:space="preserve">, use code 98 (Not applicable) and skip to the next activity. </w:t>
      </w:r>
    </w:p>
    <w:p w14:paraId="287942BA" w14:textId="6C2CE3EC" w:rsidR="006C17F4" w:rsidRPr="00BB3CB7" w:rsidRDefault="006C17F4" w:rsidP="00256499">
      <w:pPr>
        <w:pStyle w:val="Default"/>
        <w:numPr>
          <w:ilvl w:val="0"/>
          <w:numId w:val="4"/>
        </w:numPr>
        <w:tabs>
          <w:tab w:val="right" w:pos="1260"/>
        </w:tabs>
        <w:ind w:left="1620"/>
        <w:jc w:val="both"/>
        <w:rPr>
          <w:rFonts w:asciiTheme="minorHAnsi" w:hAnsiTheme="minorHAnsi" w:cstheme="minorHAnsi"/>
          <w:sz w:val="22"/>
          <w:szCs w:val="22"/>
        </w:rPr>
      </w:pPr>
      <w:r w:rsidRPr="00BB3CB7">
        <w:rPr>
          <w:rFonts w:asciiTheme="minorHAnsi" w:hAnsiTheme="minorHAnsi" w:cstheme="minorHAnsi"/>
          <w:sz w:val="22"/>
          <w:szCs w:val="22"/>
        </w:rPr>
        <w:t xml:space="preserve">If there are more than 3 </w:t>
      </w:r>
      <w:r w:rsidR="00433308" w:rsidRPr="00BB3CB7">
        <w:rPr>
          <w:rFonts w:asciiTheme="minorHAnsi" w:hAnsiTheme="minorHAnsi" w:cstheme="minorHAnsi"/>
          <w:sz w:val="22"/>
          <w:szCs w:val="22"/>
        </w:rPr>
        <w:t>individuals</w:t>
      </w:r>
      <w:r w:rsidRPr="00BB3CB7">
        <w:rPr>
          <w:rFonts w:asciiTheme="minorHAnsi" w:hAnsiTheme="minorHAnsi" w:cstheme="minorHAnsi"/>
          <w:sz w:val="22"/>
          <w:szCs w:val="22"/>
        </w:rPr>
        <w:t xml:space="preserve">, ask the respondent to mention the 3 </w:t>
      </w:r>
      <w:r w:rsidR="00433308" w:rsidRPr="00BB3CB7">
        <w:rPr>
          <w:rFonts w:asciiTheme="minorHAnsi" w:hAnsiTheme="minorHAnsi" w:cstheme="minorHAnsi"/>
          <w:sz w:val="22"/>
          <w:szCs w:val="22"/>
        </w:rPr>
        <w:t xml:space="preserve">individuals that do the [ACTIVITY] most regularly. </w:t>
      </w:r>
      <w:r w:rsidRPr="00BB3CB7">
        <w:rPr>
          <w:rFonts w:asciiTheme="minorHAnsi" w:hAnsiTheme="minorHAnsi" w:cstheme="minorHAnsi"/>
          <w:sz w:val="22"/>
          <w:szCs w:val="22"/>
        </w:rPr>
        <w:t xml:space="preserve"> </w:t>
      </w:r>
    </w:p>
    <w:p w14:paraId="77C2C285" w14:textId="7E706537" w:rsidR="006C17F4" w:rsidRPr="00BB3CB7" w:rsidRDefault="006C17F4" w:rsidP="00256499">
      <w:pPr>
        <w:pStyle w:val="Default"/>
        <w:numPr>
          <w:ilvl w:val="0"/>
          <w:numId w:val="4"/>
        </w:numPr>
        <w:tabs>
          <w:tab w:val="right" w:pos="1260"/>
        </w:tabs>
        <w:ind w:left="1620"/>
        <w:jc w:val="both"/>
        <w:rPr>
          <w:rFonts w:asciiTheme="minorHAnsi" w:hAnsiTheme="minorHAnsi" w:cstheme="minorHAnsi"/>
          <w:sz w:val="22"/>
          <w:szCs w:val="22"/>
        </w:rPr>
      </w:pPr>
      <w:r w:rsidRPr="00BB3CB7">
        <w:rPr>
          <w:rFonts w:asciiTheme="minorHAnsi" w:hAnsiTheme="minorHAnsi" w:cstheme="minorHAnsi"/>
          <w:sz w:val="22"/>
          <w:szCs w:val="22"/>
        </w:rPr>
        <w:t>Note if the respondent</w:t>
      </w:r>
      <w:r w:rsidR="00433308" w:rsidRPr="00BB3CB7">
        <w:rPr>
          <w:rFonts w:asciiTheme="minorHAnsi" w:hAnsiTheme="minorHAnsi" w:cstheme="minorHAnsi"/>
          <w:sz w:val="22"/>
          <w:szCs w:val="22"/>
        </w:rPr>
        <w:t xml:space="preserve"> does not include themself</w:t>
      </w:r>
      <w:r w:rsidRPr="00BB3CB7">
        <w:rPr>
          <w:rFonts w:asciiTheme="minorHAnsi" w:hAnsiTheme="minorHAnsi" w:cstheme="minorHAnsi"/>
          <w:sz w:val="22"/>
          <w:szCs w:val="22"/>
        </w:rPr>
        <w:t xml:space="preserve"> (i.e., </w:t>
      </w:r>
      <w:r w:rsidR="00433308" w:rsidRPr="00BB3CB7">
        <w:rPr>
          <w:rFonts w:asciiTheme="minorHAnsi" w:hAnsiTheme="minorHAnsi" w:cstheme="minorHAnsi"/>
          <w:sz w:val="22"/>
          <w:szCs w:val="22"/>
        </w:rPr>
        <w:t>they do not usually do the [ACTIVITY]</w:t>
      </w:r>
      <w:r w:rsidRPr="00BB3CB7">
        <w:rPr>
          <w:rFonts w:asciiTheme="minorHAnsi" w:hAnsiTheme="minorHAnsi" w:cstheme="minorHAnsi"/>
          <w:sz w:val="22"/>
          <w:szCs w:val="22"/>
        </w:rPr>
        <w:t xml:space="preserve">), then move to the next activity. Question 2 asks about </w:t>
      </w:r>
      <w:r w:rsidR="00433308" w:rsidRPr="00BB3CB7">
        <w:rPr>
          <w:rFonts w:asciiTheme="minorHAnsi" w:hAnsiTheme="minorHAnsi" w:cstheme="minorHAnsi"/>
          <w:sz w:val="22"/>
          <w:szCs w:val="22"/>
        </w:rPr>
        <w:t xml:space="preserve">if the respondent would like other household members to help them with the [ACTIVITY]. If they do not do the [ACTIVITY] this question is not relevant. </w:t>
      </w:r>
    </w:p>
    <w:p w14:paraId="38E7EE0F" w14:textId="77777777" w:rsidR="00B47306" w:rsidRPr="00BB3CB7" w:rsidRDefault="00B47306" w:rsidP="00256499">
      <w:pPr>
        <w:pStyle w:val="Default"/>
        <w:tabs>
          <w:tab w:val="right" w:pos="1260"/>
        </w:tabs>
        <w:ind w:left="1080"/>
        <w:jc w:val="both"/>
        <w:rPr>
          <w:rFonts w:asciiTheme="minorHAnsi" w:hAnsiTheme="minorHAnsi" w:cstheme="minorHAnsi"/>
          <w:sz w:val="22"/>
          <w:szCs w:val="22"/>
        </w:rPr>
      </w:pPr>
    </w:p>
    <w:p w14:paraId="267334E1" w14:textId="089A8A3D" w:rsidR="00B47306" w:rsidRPr="00256499" w:rsidRDefault="00B47306" w:rsidP="00256499">
      <w:pPr>
        <w:tabs>
          <w:tab w:val="left" w:pos="1260"/>
        </w:tabs>
        <w:spacing w:after="0" w:line="240" w:lineRule="auto"/>
        <w:jc w:val="both"/>
        <w:rPr>
          <w:rFonts w:cstheme="minorHAnsi"/>
          <w:b/>
          <w:bCs/>
        </w:rPr>
      </w:pPr>
      <w:bookmarkStart w:id="24" w:name="_Hlk75319551"/>
      <w:bookmarkStart w:id="25" w:name="_Hlk75319626"/>
      <w:r w:rsidRPr="00256499">
        <w:rPr>
          <w:rFonts w:cstheme="minorHAnsi"/>
          <w:b/>
          <w:bCs/>
        </w:rPr>
        <w:t>Question 2:</w:t>
      </w:r>
      <w:r w:rsidR="00256499">
        <w:rPr>
          <w:rFonts w:cstheme="minorHAnsi"/>
          <w:b/>
          <w:bCs/>
        </w:rPr>
        <w:tab/>
      </w:r>
      <w:r w:rsidRPr="00256499">
        <w:rPr>
          <w:rFonts w:cstheme="minorHAnsi"/>
        </w:rPr>
        <w:t>Would you like other adult household members to help you with [ACTIVITY]?</w:t>
      </w:r>
    </w:p>
    <w:p w14:paraId="510C394E" w14:textId="154E6555" w:rsidR="00FF008D" w:rsidRPr="00BB3CB7" w:rsidRDefault="00FF008D" w:rsidP="00256499">
      <w:pPr>
        <w:pStyle w:val="Default"/>
        <w:numPr>
          <w:ilvl w:val="0"/>
          <w:numId w:val="4"/>
        </w:numPr>
        <w:tabs>
          <w:tab w:val="right" w:pos="1260"/>
        </w:tabs>
        <w:ind w:left="1620"/>
        <w:jc w:val="both"/>
        <w:rPr>
          <w:rFonts w:asciiTheme="minorHAnsi" w:hAnsiTheme="minorHAnsi" w:cstheme="minorHAnsi"/>
          <w:b/>
          <w:bCs/>
          <w:sz w:val="22"/>
          <w:szCs w:val="22"/>
        </w:rPr>
      </w:pPr>
      <w:r w:rsidRPr="00BB3CB7">
        <w:rPr>
          <w:rFonts w:asciiTheme="minorHAnsi" w:hAnsiTheme="minorHAnsi" w:cstheme="minorHAnsi"/>
          <w:sz w:val="22"/>
          <w:szCs w:val="22"/>
        </w:rPr>
        <w:lastRenderedPageBreak/>
        <w:t xml:space="preserve">In this question we want to understand if the respondent </w:t>
      </w:r>
      <w:r w:rsidR="00821127" w:rsidRPr="00BB3CB7">
        <w:rPr>
          <w:rFonts w:asciiTheme="minorHAnsi" w:hAnsiTheme="minorHAnsi" w:cstheme="minorHAnsi"/>
          <w:sz w:val="22"/>
          <w:szCs w:val="22"/>
        </w:rPr>
        <w:t>prefers to do</w:t>
      </w:r>
      <w:r w:rsidRPr="00BB3CB7">
        <w:rPr>
          <w:rFonts w:asciiTheme="minorHAnsi" w:hAnsiTheme="minorHAnsi" w:cstheme="minorHAnsi"/>
          <w:sz w:val="22"/>
          <w:szCs w:val="22"/>
        </w:rPr>
        <w:t xml:space="preserve"> the [ACTIVITY</w:t>
      </w:r>
      <w:bookmarkEnd w:id="24"/>
      <w:r w:rsidRPr="00BB3CB7">
        <w:rPr>
          <w:rFonts w:asciiTheme="minorHAnsi" w:hAnsiTheme="minorHAnsi" w:cstheme="minorHAnsi"/>
          <w:sz w:val="22"/>
          <w:szCs w:val="22"/>
        </w:rPr>
        <w:t xml:space="preserve">] on their own, without any help, or if the respondent would prefer other household </w:t>
      </w:r>
      <w:bookmarkEnd w:id="25"/>
      <w:r w:rsidRPr="00BB3CB7">
        <w:rPr>
          <w:rFonts w:asciiTheme="minorHAnsi" w:hAnsiTheme="minorHAnsi" w:cstheme="minorHAnsi"/>
          <w:sz w:val="22"/>
          <w:szCs w:val="22"/>
        </w:rPr>
        <w:t xml:space="preserve">members to help them with the [ACTIVITY]. </w:t>
      </w:r>
    </w:p>
    <w:p w14:paraId="218DD5F8" w14:textId="54849712" w:rsidR="00D945A1" w:rsidRPr="00BB3CB7" w:rsidRDefault="00FF008D" w:rsidP="00256499">
      <w:pPr>
        <w:pStyle w:val="Default"/>
        <w:numPr>
          <w:ilvl w:val="0"/>
          <w:numId w:val="4"/>
        </w:numPr>
        <w:tabs>
          <w:tab w:val="right" w:pos="1260"/>
        </w:tabs>
        <w:ind w:left="1620"/>
        <w:jc w:val="both"/>
        <w:rPr>
          <w:rFonts w:asciiTheme="minorHAnsi" w:hAnsiTheme="minorHAnsi" w:cstheme="minorHAnsi"/>
          <w:b/>
          <w:bCs/>
          <w:sz w:val="22"/>
          <w:szCs w:val="22"/>
        </w:rPr>
      </w:pPr>
      <w:r w:rsidRPr="00BB3CB7">
        <w:rPr>
          <w:rFonts w:asciiTheme="minorHAnsi" w:hAnsiTheme="minorHAnsi" w:cstheme="minorHAnsi"/>
          <w:sz w:val="22"/>
          <w:szCs w:val="22"/>
        </w:rPr>
        <w:t xml:space="preserve">If other household members already help the respondent with [ACTIVITY] and this help is preferred by the respondent to not receiving help, then indicate “yes” to this question. If other household members already help the respondent with [ACTIVITY] and the respondent would prefer not receiving any help (i.e. doing the [ACTIVITY], on their own) then indicate “no” to this question. </w:t>
      </w:r>
    </w:p>
    <w:p w14:paraId="1337E92B" w14:textId="62F8E332" w:rsidR="00D945A1" w:rsidRPr="00BB3CB7" w:rsidRDefault="00D945A1" w:rsidP="00256499">
      <w:pPr>
        <w:pStyle w:val="Default"/>
        <w:tabs>
          <w:tab w:val="right" w:pos="1260"/>
        </w:tabs>
        <w:ind w:left="1080"/>
        <w:jc w:val="both"/>
        <w:rPr>
          <w:rFonts w:asciiTheme="minorHAnsi" w:hAnsiTheme="minorHAnsi" w:cstheme="minorHAnsi"/>
          <w:b/>
          <w:bCs/>
          <w:sz w:val="22"/>
          <w:szCs w:val="22"/>
        </w:rPr>
      </w:pPr>
    </w:p>
    <w:p w14:paraId="5ADB3C2F" w14:textId="7782B072" w:rsidR="00D945A1" w:rsidRPr="00256499" w:rsidRDefault="00D945A1" w:rsidP="00256499">
      <w:pPr>
        <w:spacing w:after="0" w:line="240" w:lineRule="auto"/>
        <w:ind w:left="1260" w:hanging="1260"/>
        <w:jc w:val="both"/>
        <w:rPr>
          <w:rFonts w:cstheme="minorHAnsi"/>
          <w:b/>
          <w:bCs/>
        </w:rPr>
      </w:pPr>
      <w:r w:rsidRPr="00256499">
        <w:rPr>
          <w:rFonts w:cstheme="minorHAnsi"/>
          <w:b/>
          <w:bCs/>
        </w:rPr>
        <w:t xml:space="preserve">Question 3: </w:t>
      </w:r>
      <w:r w:rsidR="00256499">
        <w:rPr>
          <w:rFonts w:cstheme="minorHAnsi"/>
          <w:b/>
          <w:bCs/>
        </w:rPr>
        <w:tab/>
      </w:r>
      <w:r w:rsidRPr="00256499">
        <w:rPr>
          <w:rFonts w:cstheme="minorHAnsi"/>
        </w:rPr>
        <w:t>In the last month, how often have you asked another adult household member to help you with [ACTIVITY]?</w:t>
      </w:r>
    </w:p>
    <w:p w14:paraId="27A0C406" w14:textId="304346BE" w:rsidR="00D945A1" w:rsidRPr="00BB3CB7" w:rsidRDefault="007449F8" w:rsidP="00256499">
      <w:pPr>
        <w:pStyle w:val="Default"/>
        <w:numPr>
          <w:ilvl w:val="0"/>
          <w:numId w:val="4"/>
        </w:numPr>
        <w:ind w:left="1620"/>
        <w:jc w:val="both"/>
        <w:rPr>
          <w:rFonts w:asciiTheme="minorHAnsi" w:hAnsiTheme="minorHAnsi" w:cstheme="minorHAnsi"/>
          <w:b/>
          <w:bCs/>
          <w:sz w:val="22"/>
          <w:szCs w:val="22"/>
        </w:rPr>
      </w:pPr>
      <w:bookmarkStart w:id="26" w:name="_Hlk75329561"/>
      <w:r w:rsidRPr="00BB3CB7">
        <w:rPr>
          <w:rFonts w:asciiTheme="minorHAnsi" w:hAnsiTheme="minorHAnsi" w:cstheme="minorHAnsi"/>
          <w:sz w:val="22"/>
          <w:szCs w:val="22"/>
        </w:rPr>
        <w:t xml:space="preserve">The enumerator should clearly listen to the respondent’s answer and then select the </w:t>
      </w:r>
      <w:bookmarkEnd w:id="26"/>
      <w:r w:rsidRPr="00BB3CB7">
        <w:rPr>
          <w:rFonts w:asciiTheme="minorHAnsi" w:hAnsiTheme="minorHAnsi" w:cstheme="minorHAnsi"/>
          <w:sz w:val="22"/>
          <w:szCs w:val="22"/>
        </w:rPr>
        <w:t>appropriate choice option without anchoring the answers.</w:t>
      </w:r>
      <w:r w:rsidR="006820EE" w:rsidRPr="00BB3CB7">
        <w:rPr>
          <w:rFonts w:asciiTheme="minorHAnsi" w:hAnsiTheme="minorHAnsi" w:cstheme="minorHAnsi"/>
          <w:sz w:val="22"/>
          <w:szCs w:val="22"/>
        </w:rPr>
        <w:t xml:space="preserve"> The choice options are as below:</w:t>
      </w:r>
    </w:p>
    <w:p w14:paraId="2308E83E" w14:textId="61B82DCD" w:rsidR="00144B4C" w:rsidRPr="00BB3CB7" w:rsidRDefault="006820EE" w:rsidP="00256499">
      <w:pPr>
        <w:pStyle w:val="Default"/>
        <w:tabs>
          <w:tab w:val="right" w:leader="dot" w:pos="5760"/>
        </w:tabs>
        <w:ind w:left="1627"/>
        <w:jc w:val="both"/>
        <w:rPr>
          <w:rFonts w:asciiTheme="minorHAnsi" w:hAnsiTheme="minorHAnsi" w:cstheme="minorHAnsi"/>
          <w:b/>
          <w:bCs/>
          <w:sz w:val="22"/>
          <w:szCs w:val="22"/>
        </w:rPr>
      </w:pPr>
      <w:r w:rsidRPr="00BB3CB7">
        <w:rPr>
          <w:rFonts w:asciiTheme="minorHAnsi" w:hAnsiTheme="minorHAnsi" w:cstheme="minorHAnsi"/>
          <w:sz w:val="22"/>
          <w:szCs w:val="22"/>
        </w:rPr>
        <w:t>NEVER</w:t>
      </w:r>
      <w:r w:rsidR="00256499">
        <w:rPr>
          <w:rFonts w:asciiTheme="minorHAnsi" w:hAnsiTheme="minorHAnsi" w:cstheme="minorHAnsi"/>
          <w:sz w:val="22"/>
          <w:szCs w:val="22"/>
        </w:rPr>
        <w:tab/>
      </w:r>
      <w:r w:rsidRPr="00BB3CB7">
        <w:rPr>
          <w:rFonts w:asciiTheme="minorHAnsi" w:hAnsiTheme="minorHAnsi" w:cstheme="minorHAnsi"/>
          <w:sz w:val="22"/>
          <w:szCs w:val="22"/>
        </w:rPr>
        <w:t>0</w:t>
      </w:r>
      <w:r w:rsidRPr="00BB3CB7">
        <w:rPr>
          <w:rFonts w:asciiTheme="minorHAnsi" w:hAnsiTheme="minorHAnsi" w:cstheme="minorHAnsi"/>
          <w:sz w:val="22"/>
          <w:szCs w:val="22"/>
        </w:rPr>
        <w:br/>
        <w:t>AT LEAST ONCE</w:t>
      </w:r>
      <w:r w:rsidR="00256499">
        <w:rPr>
          <w:rFonts w:asciiTheme="minorHAnsi" w:hAnsiTheme="minorHAnsi" w:cstheme="minorHAnsi"/>
          <w:sz w:val="22"/>
          <w:szCs w:val="22"/>
        </w:rPr>
        <w:tab/>
      </w:r>
      <w:r w:rsidRPr="00BB3CB7">
        <w:rPr>
          <w:rFonts w:asciiTheme="minorHAnsi" w:hAnsiTheme="minorHAnsi" w:cstheme="minorHAnsi"/>
          <w:sz w:val="22"/>
          <w:szCs w:val="22"/>
        </w:rPr>
        <w:t>1</w:t>
      </w:r>
      <w:r w:rsidRPr="00BB3CB7">
        <w:rPr>
          <w:rFonts w:asciiTheme="minorHAnsi" w:hAnsiTheme="minorHAnsi" w:cstheme="minorHAnsi"/>
          <w:sz w:val="22"/>
          <w:szCs w:val="22"/>
        </w:rPr>
        <w:br/>
        <w:t>AT LEAST ONCE A WEEK</w:t>
      </w:r>
      <w:r w:rsidR="00256499">
        <w:rPr>
          <w:rFonts w:asciiTheme="minorHAnsi" w:hAnsiTheme="minorHAnsi" w:cstheme="minorHAnsi"/>
          <w:sz w:val="22"/>
          <w:szCs w:val="22"/>
        </w:rPr>
        <w:tab/>
      </w:r>
      <w:r w:rsidRPr="00BB3CB7">
        <w:rPr>
          <w:rFonts w:asciiTheme="minorHAnsi" w:hAnsiTheme="minorHAnsi" w:cstheme="minorHAnsi"/>
          <w:sz w:val="22"/>
          <w:szCs w:val="22"/>
        </w:rPr>
        <w:t>2</w:t>
      </w:r>
      <w:r w:rsidRPr="00BB3CB7">
        <w:rPr>
          <w:rFonts w:asciiTheme="minorHAnsi" w:hAnsiTheme="minorHAnsi" w:cstheme="minorHAnsi"/>
          <w:sz w:val="22"/>
          <w:szCs w:val="22"/>
        </w:rPr>
        <w:br/>
        <w:t>AT LEAST ONCE A DAY</w:t>
      </w:r>
      <w:r w:rsidR="00256499">
        <w:rPr>
          <w:rFonts w:asciiTheme="minorHAnsi" w:hAnsiTheme="minorHAnsi" w:cstheme="minorHAnsi"/>
          <w:sz w:val="22"/>
          <w:szCs w:val="22"/>
        </w:rPr>
        <w:tab/>
      </w:r>
      <w:r w:rsidRPr="00BB3CB7">
        <w:rPr>
          <w:rFonts w:asciiTheme="minorHAnsi" w:hAnsiTheme="minorHAnsi" w:cstheme="minorHAnsi"/>
          <w:sz w:val="22"/>
          <w:szCs w:val="22"/>
        </w:rPr>
        <w:t>3</w:t>
      </w:r>
    </w:p>
    <w:p w14:paraId="531B7465" w14:textId="77777777" w:rsidR="005038AC" w:rsidRDefault="005038AC" w:rsidP="00256499">
      <w:pPr>
        <w:tabs>
          <w:tab w:val="left" w:pos="1260"/>
        </w:tabs>
        <w:spacing w:after="0" w:line="240" w:lineRule="auto"/>
        <w:jc w:val="both"/>
        <w:rPr>
          <w:rFonts w:cstheme="minorHAnsi"/>
          <w:b/>
          <w:bCs/>
        </w:rPr>
      </w:pPr>
    </w:p>
    <w:p w14:paraId="3229A12E" w14:textId="4AE1CA51" w:rsidR="001E0C7A" w:rsidRPr="00256499" w:rsidRDefault="001E0C7A" w:rsidP="00256499">
      <w:pPr>
        <w:tabs>
          <w:tab w:val="left" w:pos="1260"/>
        </w:tabs>
        <w:spacing w:after="0" w:line="240" w:lineRule="auto"/>
        <w:jc w:val="both"/>
        <w:rPr>
          <w:rFonts w:cstheme="minorHAnsi"/>
          <w:b/>
          <w:bCs/>
        </w:rPr>
      </w:pPr>
      <w:r w:rsidRPr="00256499">
        <w:rPr>
          <w:rFonts w:cstheme="minorHAnsi"/>
          <w:b/>
          <w:bCs/>
        </w:rPr>
        <w:t xml:space="preserve">Question 4: </w:t>
      </w:r>
      <w:r w:rsidR="00256499">
        <w:rPr>
          <w:rFonts w:cstheme="minorHAnsi"/>
          <w:b/>
          <w:bCs/>
        </w:rPr>
        <w:tab/>
      </w:r>
      <w:r w:rsidR="003D2C56" w:rsidRPr="00256499">
        <w:rPr>
          <w:rFonts w:cstheme="minorHAnsi"/>
        </w:rPr>
        <w:t>When you wanted or needed help with [ACTIVITY], how often did someone help you?</w:t>
      </w:r>
    </w:p>
    <w:p w14:paraId="08C5CB2D" w14:textId="07235091" w:rsidR="00266449" w:rsidRPr="00BB3CB7" w:rsidRDefault="00F1120F" w:rsidP="00256499">
      <w:pPr>
        <w:pStyle w:val="Default"/>
        <w:numPr>
          <w:ilvl w:val="0"/>
          <w:numId w:val="4"/>
        </w:numPr>
        <w:ind w:left="1620"/>
        <w:jc w:val="both"/>
        <w:rPr>
          <w:rFonts w:asciiTheme="minorHAnsi" w:hAnsiTheme="minorHAnsi" w:cstheme="minorHAnsi"/>
          <w:b/>
          <w:bCs/>
          <w:sz w:val="22"/>
          <w:szCs w:val="22"/>
        </w:rPr>
      </w:pPr>
      <w:r w:rsidRPr="00BB3CB7">
        <w:rPr>
          <w:rFonts w:asciiTheme="minorHAnsi" w:hAnsiTheme="minorHAnsi" w:cstheme="minorHAnsi"/>
          <w:sz w:val="22"/>
          <w:szCs w:val="22"/>
        </w:rPr>
        <w:t>The response options are the same as those for Q1-18 in Modul</w:t>
      </w:r>
      <w:r w:rsidR="00CC6FD1" w:rsidRPr="00BB3CB7">
        <w:rPr>
          <w:rFonts w:asciiTheme="minorHAnsi" w:hAnsiTheme="minorHAnsi" w:cstheme="minorHAnsi"/>
          <w:sz w:val="22"/>
          <w:szCs w:val="22"/>
        </w:rPr>
        <w:t xml:space="preserve">e A: </w:t>
      </w:r>
      <w:r w:rsidR="001E0C7A" w:rsidRPr="00BB3CB7">
        <w:rPr>
          <w:rFonts w:asciiTheme="minorHAnsi" w:hAnsiTheme="minorHAnsi" w:cstheme="minorHAnsi"/>
          <w:sz w:val="22"/>
          <w:szCs w:val="22"/>
        </w:rPr>
        <w:t>The enumerator should clearly listen to the respondent’s answer and then select the appropriate choice option without anchoring the answers.</w:t>
      </w:r>
      <w:r w:rsidR="00266449" w:rsidRPr="00BB3CB7">
        <w:rPr>
          <w:rFonts w:asciiTheme="minorHAnsi" w:hAnsiTheme="minorHAnsi" w:cstheme="minorHAnsi"/>
          <w:sz w:val="22"/>
          <w:szCs w:val="22"/>
        </w:rPr>
        <w:t xml:space="preserve"> The choice options are as below:</w:t>
      </w:r>
    </w:p>
    <w:p w14:paraId="27102489" w14:textId="669690CD" w:rsidR="00266449" w:rsidRPr="00BB3CB7" w:rsidRDefault="00266449" w:rsidP="00256499">
      <w:pPr>
        <w:tabs>
          <w:tab w:val="right" w:leader="dot" w:pos="5760"/>
        </w:tabs>
        <w:spacing w:after="0" w:line="240" w:lineRule="auto"/>
        <w:ind w:left="1800"/>
        <w:jc w:val="both"/>
        <w:rPr>
          <w:rFonts w:cstheme="minorHAnsi"/>
        </w:rPr>
      </w:pPr>
      <w:r w:rsidRPr="00BB3CB7">
        <w:rPr>
          <w:rFonts w:cstheme="minorHAnsi"/>
        </w:rPr>
        <w:t>NEVER</w:t>
      </w:r>
      <w:r w:rsidR="00256499">
        <w:rPr>
          <w:rFonts w:cstheme="minorHAnsi"/>
        </w:rPr>
        <w:tab/>
      </w:r>
      <w:r w:rsidRPr="00BB3CB7">
        <w:rPr>
          <w:rFonts w:cstheme="minorHAnsi"/>
        </w:rPr>
        <w:t>0</w:t>
      </w:r>
    </w:p>
    <w:p w14:paraId="31567589" w14:textId="16FA5EE9" w:rsidR="00266449" w:rsidRPr="00BB3CB7" w:rsidRDefault="00266449" w:rsidP="00256499">
      <w:pPr>
        <w:tabs>
          <w:tab w:val="right" w:leader="dot" w:pos="5760"/>
        </w:tabs>
        <w:spacing w:after="0" w:line="240" w:lineRule="auto"/>
        <w:ind w:left="1800"/>
        <w:jc w:val="both"/>
        <w:rPr>
          <w:rFonts w:cstheme="minorHAnsi"/>
        </w:rPr>
      </w:pPr>
      <w:r w:rsidRPr="00BB3CB7">
        <w:rPr>
          <w:rFonts w:cstheme="minorHAnsi"/>
        </w:rPr>
        <w:t>RARELY</w:t>
      </w:r>
      <w:r w:rsidR="00256499">
        <w:rPr>
          <w:rFonts w:cstheme="minorHAnsi"/>
        </w:rPr>
        <w:tab/>
      </w:r>
      <w:r w:rsidRPr="00BB3CB7">
        <w:rPr>
          <w:rFonts w:cstheme="minorHAnsi"/>
        </w:rPr>
        <w:t xml:space="preserve">1 </w:t>
      </w:r>
    </w:p>
    <w:p w14:paraId="5CE7D379" w14:textId="0FC8F693" w:rsidR="00266449" w:rsidRPr="00BB3CB7" w:rsidRDefault="00266449" w:rsidP="00256499">
      <w:pPr>
        <w:tabs>
          <w:tab w:val="right" w:leader="dot" w:pos="5760"/>
        </w:tabs>
        <w:spacing w:after="0" w:line="240" w:lineRule="auto"/>
        <w:ind w:left="1800"/>
        <w:jc w:val="both"/>
        <w:rPr>
          <w:rFonts w:cstheme="minorHAnsi"/>
        </w:rPr>
      </w:pPr>
      <w:r w:rsidRPr="00BB3CB7">
        <w:rPr>
          <w:rFonts w:cstheme="minorHAnsi"/>
        </w:rPr>
        <w:t>SOMETIMES</w:t>
      </w:r>
      <w:r w:rsidR="00256499">
        <w:rPr>
          <w:rFonts w:cstheme="minorHAnsi"/>
        </w:rPr>
        <w:tab/>
      </w:r>
      <w:r w:rsidRPr="00BB3CB7">
        <w:rPr>
          <w:rFonts w:cstheme="minorHAnsi"/>
        </w:rPr>
        <w:t xml:space="preserve">2 </w:t>
      </w:r>
    </w:p>
    <w:p w14:paraId="44A8A678" w14:textId="6E9515F4" w:rsidR="00266449" w:rsidRPr="00BB3CB7" w:rsidRDefault="00266449" w:rsidP="00256499">
      <w:pPr>
        <w:tabs>
          <w:tab w:val="right" w:leader="dot" w:pos="5760"/>
        </w:tabs>
        <w:spacing w:after="0" w:line="240" w:lineRule="auto"/>
        <w:ind w:left="1800"/>
        <w:jc w:val="both"/>
        <w:rPr>
          <w:rFonts w:cstheme="minorHAnsi"/>
        </w:rPr>
      </w:pPr>
      <w:r w:rsidRPr="00BB3CB7">
        <w:rPr>
          <w:rFonts w:cstheme="minorHAnsi"/>
        </w:rPr>
        <w:t>ALWAYS</w:t>
      </w:r>
      <w:r w:rsidR="00256499">
        <w:rPr>
          <w:rFonts w:cstheme="minorHAnsi"/>
        </w:rPr>
        <w:tab/>
      </w:r>
      <w:r w:rsidRPr="00BB3CB7">
        <w:rPr>
          <w:rFonts w:cstheme="minorHAnsi"/>
        </w:rPr>
        <w:t xml:space="preserve">3 </w:t>
      </w:r>
    </w:p>
    <w:p w14:paraId="00E25BA2" w14:textId="06E21818" w:rsidR="005D06AB" w:rsidRPr="00BB3CB7" w:rsidRDefault="005D06AB" w:rsidP="00BB3CB7">
      <w:pPr>
        <w:spacing w:after="0" w:line="240" w:lineRule="auto"/>
        <w:rPr>
          <w:rFonts w:cstheme="minorHAnsi"/>
          <w:b/>
          <w:bCs/>
          <w:color w:val="000000"/>
        </w:rPr>
      </w:pPr>
    </w:p>
    <w:p w14:paraId="6C4F1EFC" w14:textId="5F4D20E7" w:rsidR="005D06AB" w:rsidRPr="00256499" w:rsidRDefault="005D06AB" w:rsidP="00BB3CB7">
      <w:pPr>
        <w:pStyle w:val="Heading2"/>
        <w:spacing w:before="0" w:line="240" w:lineRule="auto"/>
        <w:rPr>
          <w:rFonts w:asciiTheme="minorHAnsi" w:hAnsiTheme="minorHAnsi" w:cstheme="minorHAnsi"/>
          <w:b/>
          <w:bCs/>
          <w:color w:val="7030A0"/>
          <w:sz w:val="24"/>
          <w:szCs w:val="24"/>
        </w:rPr>
      </w:pPr>
      <w:bookmarkStart w:id="27" w:name="_Toc189729190"/>
      <w:r w:rsidRPr="00256499">
        <w:rPr>
          <w:rFonts w:asciiTheme="minorHAnsi" w:hAnsiTheme="minorHAnsi" w:cstheme="minorHAnsi"/>
          <w:b/>
          <w:bCs/>
          <w:color w:val="7030A0"/>
          <w:sz w:val="24"/>
          <w:szCs w:val="24"/>
        </w:rPr>
        <w:t xml:space="preserve">MODULE D: </w:t>
      </w:r>
      <w:r w:rsidR="003F09DC" w:rsidRPr="00256499">
        <w:rPr>
          <w:rFonts w:asciiTheme="minorHAnsi" w:hAnsiTheme="minorHAnsi" w:cstheme="minorHAnsi"/>
          <w:b/>
          <w:bCs/>
          <w:color w:val="7030A0"/>
          <w:sz w:val="24"/>
          <w:szCs w:val="24"/>
        </w:rPr>
        <w:t>FREEDOM OF MOVEMENT IN SANITATION</w:t>
      </w:r>
      <w:bookmarkEnd w:id="27"/>
    </w:p>
    <w:p w14:paraId="30949588" w14:textId="4F3942C5" w:rsidR="005D06AB" w:rsidRPr="00BB3CB7" w:rsidRDefault="005D06AB" w:rsidP="00BB3CB7">
      <w:pPr>
        <w:spacing w:after="0" w:line="240" w:lineRule="auto"/>
        <w:rPr>
          <w:rFonts w:cstheme="minorHAnsi"/>
        </w:rPr>
      </w:pPr>
    </w:p>
    <w:p w14:paraId="62C35A87" w14:textId="6A5F3252" w:rsidR="005D06AB" w:rsidRPr="00BB3CB7" w:rsidRDefault="005D06AB" w:rsidP="005038AC">
      <w:pPr>
        <w:spacing w:after="0" w:line="240" w:lineRule="auto"/>
        <w:jc w:val="both"/>
        <w:rPr>
          <w:rFonts w:cstheme="minorHAnsi"/>
        </w:rPr>
      </w:pPr>
      <w:r w:rsidRPr="00BB3CB7">
        <w:rPr>
          <w:rFonts w:cstheme="minorHAnsi"/>
        </w:rPr>
        <w:t>The purpose of this module</w:t>
      </w:r>
      <w:r w:rsidR="004A4AA0" w:rsidRPr="00BB3CB7">
        <w:rPr>
          <w:rFonts w:cstheme="minorHAnsi"/>
        </w:rPr>
        <w:t xml:space="preserve"> is to understand a women’s ability to move freely, without barriers caused by the lack of adequate facilities to urinate or defecate. </w:t>
      </w:r>
      <w:r w:rsidR="007E1C71" w:rsidRPr="00BB3CB7">
        <w:rPr>
          <w:rFonts w:cstheme="minorHAnsi"/>
        </w:rPr>
        <w:t>As such, t</w:t>
      </w:r>
      <w:r w:rsidR="00D24519" w:rsidRPr="00BB3CB7">
        <w:rPr>
          <w:rFonts w:cstheme="minorHAnsi"/>
        </w:rPr>
        <w:t xml:space="preserve">his module is only asked to women. </w:t>
      </w:r>
      <w:r w:rsidR="00EA5B59" w:rsidRPr="00BB3CB7">
        <w:rPr>
          <w:rFonts w:cstheme="minorHAnsi"/>
        </w:rPr>
        <w:t xml:space="preserve">If the respondent is not a woman, skip to module H. </w:t>
      </w:r>
    </w:p>
    <w:p w14:paraId="34AEAF45" w14:textId="77777777" w:rsidR="005038AC" w:rsidRDefault="005038AC" w:rsidP="005038AC">
      <w:pPr>
        <w:pStyle w:val="Default"/>
        <w:jc w:val="both"/>
        <w:rPr>
          <w:rFonts w:asciiTheme="minorHAnsi" w:hAnsiTheme="minorHAnsi" w:cstheme="minorHAnsi"/>
          <w:sz w:val="22"/>
          <w:szCs w:val="22"/>
        </w:rPr>
      </w:pPr>
    </w:p>
    <w:p w14:paraId="13FC5115" w14:textId="790B4829" w:rsidR="006A4C6B" w:rsidRPr="00BB3CB7" w:rsidRDefault="006A4C6B" w:rsidP="005038AC">
      <w:pPr>
        <w:pStyle w:val="Default"/>
        <w:jc w:val="both"/>
        <w:rPr>
          <w:rFonts w:asciiTheme="minorHAnsi" w:hAnsiTheme="minorHAnsi" w:cstheme="minorHAnsi"/>
          <w:sz w:val="22"/>
          <w:szCs w:val="22"/>
        </w:rPr>
      </w:pPr>
      <w:r w:rsidRPr="00B813D7">
        <w:rPr>
          <w:rFonts w:asciiTheme="minorHAnsi" w:hAnsiTheme="minorHAnsi" w:cstheme="minorHAnsi"/>
          <w:sz w:val="22"/>
          <w:szCs w:val="22"/>
        </w:rPr>
        <w:t xml:space="preserve">This module includes one question, asked about 6 places.: (A) The closest market to either buy or sell goods, (B) A place to do work for several hours, such as a field, fishery/fishpond, a market, or your place of business, (C) A place to conduct business in an office, such as a bank or a government office, (D) A hospital, clinic, or doctor’s office, (E) A religious site, such as a temple, church, </w:t>
      </w:r>
      <w:proofErr w:type="spellStart"/>
      <w:r w:rsidR="00722CAF" w:rsidRPr="00B813D7">
        <w:rPr>
          <w:rFonts w:asciiTheme="minorHAnsi" w:hAnsiTheme="minorHAnsi" w:cstheme="minorHAnsi"/>
          <w:sz w:val="22"/>
          <w:szCs w:val="22"/>
        </w:rPr>
        <w:t>Maszid</w:t>
      </w:r>
      <w:proofErr w:type="spellEnd"/>
      <w:r w:rsidR="00722CAF" w:rsidRPr="00B813D7">
        <w:rPr>
          <w:rFonts w:asciiTheme="minorHAnsi" w:hAnsiTheme="minorHAnsi" w:cstheme="minorHAnsi"/>
          <w:sz w:val="22"/>
          <w:szCs w:val="22"/>
        </w:rPr>
        <w:t xml:space="preserve">, </w:t>
      </w:r>
      <w:proofErr w:type="spellStart"/>
      <w:r w:rsidR="00722CAF" w:rsidRPr="00B813D7">
        <w:rPr>
          <w:rFonts w:asciiTheme="minorHAnsi" w:hAnsiTheme="minorHAnsi" w:cstheme="minorHAnsi"/>
          <w:sz w:val="22"/>
          <w:szCs w:val="22"/>
        </w:rPr>
        <w:t>Gumba</w:t>
      </w:r>
      <w:proofErr w:type="spellEnd"/>
      <w:r w:rsidR="00722CAF" w:rsidRPr="00B813D7">
        <w:rPr>
          <w:rFonts w:asciiTheme="minorHAnsi" w:hAnsiTheme="minorHAnsi" w:cstheme="minorHAnsi"/>
          <w:sz w:val="22"/>
          <w:szCs w:val="22"/>
        </w:rPr>
        <w:t xml:space="preserve"> </w:t>
      </w:r>
      <w:r w:rsidRPr="00B813D7">
        <w:rPr>
          <w:rFonts w:asciiTheme="minorHAnsi" w:hAnsiTheme="minorHAnsi" w:cstheme="minorHAnsi"/>
          <w:sz w:val="22"/>
          <w:szCs w:val="22"/>
        </w:rPr>
        <w:t>or sacred site, and (F) Another village or community.</w:t>
      </w:r>
      <w:r w:rsidRPr="00BB3CB7">
        <w:rPr>
          <w:rFonts w:asciiTheme="minorHAnsi" w:hAnsiTheme="minorHAnsi" w:cstheme="minorHAnsi"/>
          <w:sz w:val="22"/>
          <w:szCs w:val="22"/>
        </w:rPr>
        <w:t xml:space="preserve"> </w:t>
      </w:r>
    </w:p>
    <w:p w14:paraId="0B60BE77" w14:textId="19779740" w:rsidR="00D252EF" w:rsidRPr="00BB3CB7" w:rsidRDefault="00D252EF" w:rsidP="005038AC">
      <w:pPr>
        <w:pStyle w:val="Default"/>
        <w:jc w:val="both"/>
        <w:rPr>
          <w:rFonts w:asciiTheme="minorHAnsi" w:hAnsiTheme="minorHAnsi" w:cstheme="minorHAnsi"/>
          <w:sz w:val="22"/>
          <w:szCs w:val="22"/>
        </w:rPr>
      </w:pPr>
    </w:p>
    <w:p w14:paraId="36756186" w14:textId="502B2440" w:rsidR="00D252EF" w:rsidRPr="00BB3CB7" w:rsidRDefault="00D252EF" w:rsidP="005038AC">
      <w:pPr>
        <w:spacing w:after="0" w:line="240" w:lineRule="auto"/>
        <w:jc w:val="both"/>
        <w:rPr>
          <w:rFonts w:cstheme="minorHAnsi"/>
        </w:rPr>
      </w:pPr>
      <w:bookmarkStart w:id="28" w:name="_Hlk122358832"/>
      <w:r w:rsidRPr="00BB3CB7">
        <w:rPr>
          <w:rFonts w:cstheme="minorHAnsi"/>
        </w:rPr>
        <w:t>The enumerator should ask the question, not provide any extra information other than what is already provided, clearly listen to the respondent’s answer and then select the appropriate choice option. The choice options are as below:</w:t>
      </w:r>
    </w:p>
    <w:p w14:paraId="1BF238AF" w14:textId="29C2D9BA" w:rsidR="00D252EF" w:rsidRPr="00BB3CB7" w:rsidRDefault="00D252EF" w:rsidP="005038AC">
      <w:pPr>
        <w:tabs>
          <w:tab w:val="right" w:leader="dot" w:pos="2880"/>
        </w:tabs>
        <w:spacing w:after="0" w:line="240" w:lineRule="auto"/>
        <w:ind w:left="360"/>
        <w:rPr>
          <w:rFonts w:cstheme="minorHAnsi"/>
        </w:rPr>
      </w:pPr>
      <w:r w:rsidRPr="00BB3CB7">
        <w:rPr>
          <w:rFonts w:cstheme="minorHAnsi"/>
        </w:rPr>
        <w:t>YES</w:t>
      </w:r>
      <w:r w:rsidR="005038AC">
        <w:rPr>
          <w:rFonts w:cstheme="minorHAnsi"/>
        </w:rPr>
        <w:tab/>
      </w:r>
      <w:r w:rsidRPr="00BB3CB7">
        <w:rPr>
          <w:rFonts w:cstheme="minorHAnsi"/>
        </w:rPr>
        <w:t>1</w:t>
      </w:r>
      <w:r w:rsidRPr="00BB3CB7">
        <w:rPr>
          <w:rFonts w:cstheme="minorHAnsi"/>
        </w:rPr>
        <w:br/>
        <w:t>NO</w:t>
      </w:r>
      <w:r w:rsidR="005038AC">
        <w:rPr>
          <w:rFonts w:cstheme="minorHAnsi"/>
        </w:rPr>
        <w:tab/>
      </w:r>
      <w:r w:rsidRPr="00BB3CB7">
        <w:rPr>
          <w:rFonts w:cstheme="minorHAnsi"/>
        </w:rPr>
        <w:t>2</w:t>
      </w:r>
      <w:r w:rsidRPr="00BB3CB7">
        <w:rPr>
          <w:rFonts w:cstheme="minorHAnsi"/>
        </w:rPr>
        <w:br/>
        <w:t>NOT APPLICABLE</w:t>
      </w:r>
      <w:r w:rsidR="005038AC">
        <w:rPr>
          <w:rFonts w:cstheme="minorHAnsi"/>
        </w:rPr>
        <w:tab/>
      </w:r>
      <w:r w:rsidR="006820EE" w:rsidRPr="00BB3CB7">
        <w:rPr>
          <w:rFonts w:cstheme="minorHAnsi"/>
        </w:rPr>
        <w:t>98</w:t>
      </w:r>
      <w:r w:rsidRPr="00BB3CB7">
        <w:rPr>
          <w:rFonts w:cstheme="minorHAnsi"/>
        </w:rPr>
        <w:t xml:space="preserve">  </w:t>
      </w:r>
      <w:bookmarkEnd w:id="28"/>
    </w:p>
    <w:p w14:paraId="03F17DEB" w14:textId="627863E2" w:rsidR="006A4C6B" w:rsidRPr="00BB3CB7" w:rsidRDefault="006A4C6B" w:rsidP="00BB3CB7">
      <w:pPr>
        <w:pStyle w:val="Default"/>
        <w:rPr>
          <w:rFonts w:asciiTheme="minorHAnsi" w:hAnsiTheme="minorHAnsi" w:cstheme="minorHAnsi"/>
          <w:sz w:val="22"/>
          <w:szCs w:val="22"/>
        </w:rPr>
      </w:pPr>
    </w:p>
    <w:p w14:paraId="3F9CAF7C" w14:textId="3E6A7575" w:rsidR="006A4C6B" w:rsidRPr="00BB3CB7" w:rsidRDefault="006A4C6B" w:rsidP="005038AC">
      <w:pPr>
        <w:pStyle w:val="Default"/>
        <w:ind w:left="1260" w:hanging="1260"/>
        <w:jc w:val="both"/>
        <w:rPr>
          <w:rFonts w:asciiTheme="minorHAnsi" w:hAnsiTheme="minorHAnsi" w:cstheme="minorHAnsi"/>
          <w:b/>
          <w:bCs/>
          <w:sz w:val="22"/>
          <w:szCs w:val="22"/>
        </w:rPr>
      </w:pPr>
      <w:r w:rsidRPr="00BB3CB7">
        <w:rPr>
          <w:rFonts w:asciiTheme="minorHAnsi" w:hAnsiTheme="minorHAnsi" w:cstheme="minorHAnsi"/>
          <w:b/>
          <w:bCs/>
          <w:sz w:val="22"/>
          <w:szCs w:val="22"/>
        </w:rPr>
        <w:t xml:space="preserve">Question 1: </w:t>
      </w:r>
      <w:r w:rsidR="005038AC">
        <w:rPr>
          <w:rFonts w:asciiTheme="minorHAnsi" w:hAnsiTheme="minorHAnsi" w:cstheme="minorHAnsi"/>
          <w:b/>
          <w:bCs/>
          <w:sz w:val="22"/>
          <w:szCs w:val="22"/>
        </w:rPr>
        <w:tab/>
      </w:r>
      <w:r w:rsidRPr="00BB3CB7">
        <w:rPr>
          <w:rFonts w:asciiTheme="minorHAnsi" w:hAnsiTheme="minorHAnsi" w:cstheme="minorHAnsi"/>
          <w:sz w:val="22"/>
          <w:szCs w:val="22"/>
        </w:rPr>
        <w:t>These days, do you avoid traveling to or spending time at [PLACE] because you are concerned about the availability of a place to safely or comfortably urinate or def</w:t>
      </w:r>
      <w:r w:rsidR="00D252EF" w:rsidRPr="00BB3CB7">
        <w:rPr>
          <w:rFonts w:asciiTheme="minorHAnsi" w:hAnsiTheme="minorHAnsi" w:cstheme="minorHAnsi"/>
          <w:sz w:val="22"/>
          <w:szCs w:val="22"/>
        </w:rPr>
        <w:t>e</w:t>
      </w:r>
      <w:r w:rsidRPr="00BB3CB7">
        <w:rPr>
          <w:rFonts w:asciiTheme="minorHAnsi" w:hAnsiTheme="minorHAnsi" w:cstheme="minorHAnsi"/>
          <w:sz w:val="22"/>
          <w:szCs w:val="22"/>
        </w:rPr>
        <w:t>cate?</w:t>
      </w:r>
    </w:p>
    <w:p w14:paraId="33682D8C" w14:textId="3EA82468" w:rsidR="006A4C6B" w:rsidRPr="00BB3CB7" w:rsidRDefault="006A4C6B" w:rsidP="00BB3CB7">
      <w:pPr>
        <w:spacing w:after="0" w:line="240" w:lineRule="auto"/>
        <w:rPr>
          <w:rFonts w:cstheme="minorHAnsi"/>
        </w:rPr>
      </w:pPr>
    </w:p>
    <w:p w14:paraId="0CFE86E3" w14:textId="0ECBB7A7" w:rsidR="005D06AB" w:rsidRPr="005038AC" w:rsidRDefault="00D252EF" w:rsidP="00BB3CB7">
      <w:pPr>
        <w:pStyle w:val="Heading2"/>
        <w:spacing w:before="0" w:line="240" w:lineRule="auto"/>
        <w:rPr>
          <w:rFonts w:asciiTheme="minorHAnsi" w:hAnsiTheme="minorHAnsi" w:cstheme="minorHAnsi"/>
          <w:b/>
          <w:bCs/>
          <w:color w:val="7030A0"/>
          <w:sz w:val="24"/>
          <w:szCs w:val="24"/>
        </w:rPr>
      </w:pPr>
      <w:bookmarkStart w:id="29" w:name="_Toc189729191"/>
      <w:r w:rsidRPr="005038AC">
        <w:rPr>
          <w:rFonts w:asciiTheme="minorHAnsi" w:hAnsiTheme="minorHAnsi" w:cstheme="minorHAnsi"/>
          <w:b/>
          <w:bCs/>
          <w:color w:val="7030A0"/>
          <w:sz w:val="24"/>
          <w:szCs w:val="24"/>
        </w:rPr>
        <w:lastRenderedPageBreak/>
        <w:t>MODULE</w:t>
      </w:r>
      <w:r w:rsidR="005D06AB" w:rsidRPr="005038AC">
        <w:rPr>
          <w:rFonts w:asciiTheme="minorHAnsi" w:hAnsiTheme="minorHAnsi" w:cstheme="minorHAnsi"/>
          <w:b/>
          <w:bCs/>
          <w:color w:val="7030A0"/>
          <w:sz w:val="24"/>
          <w:szCs w:val="24"/>
        </w:rPr>
        <w:t xml:space="preserve"> </w:t>
      </w:r>
      <w:r w:rsidR="00D24519" w:rsidRPr="005038AC">
        <w:rPr>
          <w:rFonts w:asciiTheme="minorHAnsi" w:hAnsiTheme="minorHAnsi" w:cstheme="minorHAnsi"/>
          <w:b/>
          <w:bCs/>
          <w:color w:val="7030A0"/>
          <w:sz w:val="24"/>
          <w:szCs w:val="24"/>
        </w:rPr>
        <w:t>E</w:t>
      </w:r>
      <w:r w:rsidR="005D06AB" w:rsidRPr="005038AC">
        <w:rPr>
          <w:rFonts w:asciiTheme="minorHAnsi" w:hAnsiTheme="minorHAnsi" w:cstheme="minorHAnsi"/>
          <w:b/>
          <w:bCs/>
          <w:color w:val="7030A0"/>
          <w:sz w:val="24"/>
          <w:szCs w:val="24"/>
        </w:rPr>
        <w:t xml:space="preserve">: </w:t>
      </w:r>
      <w:r w:rsidR="003F09DC" w:rsidRPr="005038AC">
        <w:rPr>
          <w:rFonts w:asciiTheme="minorHAnsi" w:hAnsiTheme="minorHAnsi" w:cstheme="minorHAnsi"/>
          <w:b/>
          <w:bCs/>
          <w:color w:val="7030A0"/>
          <w:sz w:val="24"/>
          <w:szCs w:val="24"/>
        </w:rPr>
        <w:t>INTRINSIC AGENCY IN MENSTRUAL HEALTH</w:t>
      </w:r>
      <w:bookmarkEnd w:id="29"/>
      <w:r w:rsidR="003F09DC" w:rsidRPr="005038AC">
        <w:rPr>
          <w:rFonts w:asciiTheme="minorHAnsi" w:hAnsiTheme="minorHAnsi" w:cstheme="minorHAnsi"/>
          <w:b/>
          <w:bCs/>
          <w:color w:val="7030A0"/>
          <w:sz w:val="24"/>
          <w:szCs w:val="24"/>
        </w:rPr>
        <w:t xml:space="preserve"> </w:t>
      </w:r>
    </w:p>
    <w:p w14:paraId="3E1B8123" w14:textId="4035F3D5" w:rsidR="005D06AB" w:rsidRPr="00BB3CB7" w:rsidRDefault="005D06AB" w:rsidP="00BB3CB7">
      <w:pPr>
        <w:spacing w:after="0" w:line="240" w:lineRule="auto"/>
        <w:rPr>
          <w:rFonts w:cstheme="minorHAnsi"/>
        </w:rPr>
      </w:pPr>
    </w:p>
    <w:p w14:paraId="5991FA1F" w14:textId="5A783ADD" w:rsidR="006301A5" w:rsidRPr="00BB3CB7" w:rsidRDefault="005D06AB" w:rsidP="005038AC">
      <w:pPr>
        <w:pStyle w:val="Default"/>
        <w:jc w:val="both"/>
        <w:rPr>
          <w:rFonts w:asciiTheme="minorHAnsi" w:hAnsiTheme="minorHAnsi" w:cstheme="minorHAnsi"/>
          <w:sz w:val="22"/>
          <w:szCs w:val="22"/>
        </w:rPr>
      </w:pPr>
      <w:r w:rsidRPr="00BB3CB7">
        <w:rPr>
          <w:rFonts w:asciiTheme="minorHAnsi" w:hAnsiTheme="minorHAnsi" w:cstheme="minorHAnsi"/>
          <w:sz w:val="22"/>
          <w:szCs w:val="22"/>
        </w:rPr>
        <w:t xml:space="preserve">The purpose of this module is to understand a woman’s agency related to the experiences and management of her menstrual cycle. Before starting this module ask the respondent if she understands the term “menstruation”, if she does not explain what this term means in colloquial terms. Due to the sensitive nature of this module the enumerator should be very kind and gentle with the respondent. Culturally appropriate ways of asking the questions in this module should be discussed during the enumerator training. We recommend finding a comfortable space where others cannot hear the respondents answers so that she may talk freely. Remind the respondent that her identity will be protected and she need not answer any question she feels uncomfortable in answering. Do not push a respondent to answer a question that she does not want to answer and do not continue with the module if any questions seem to be causing tension between household members. Only women should respond to this module. </w:t>
      </w:r>
      <w:r w:rsidR="00EA5B59" w:rsidRPr="00BB3CB7">
        <w:rPr>
          <w:rFonts w:asciiTheme="minorHAnsi" w:hAnsiTheme="minorHAnsi" w:cstheme="minorHAnsi"/>
          <w:sz w:val="22"/>
          <w:szCs w:val="22"/>
        </w:rPr>
        <w:t xml:space="preserve">If the respondent is not a woman, skip to module H. </w:t>
      </w:r>
    </w:p>
    <w:p w14:paraId="1D32EC89" w14:textId="77777777" w:rsidR="00612EBD" w:rsidRPr="00BB3CB7" w:rsidRDefault="00612EBD" w:rsidP="00BB3CB7">
      <w:pPr>
        <w:pStyle w:val="Default"/>
        <w:rPr>
          <w:rFonts w:asciiTheme="minorHAnsi" w:hAnsiTheme="minorHAnsi" w:cstheme="minorHAnsi"/>
          <w:sz w:val="22"/>
          <w:szCs w:val="22"/>
        </w:rPr>
      </w:pPr>
    </w:p>
    <w:p w14:paraId="3BC46954" w14:textId="347A8D9B" w:rsidR="00612EBD" w:rsidRDefault="00635C0C" w:rsidP="005038AC">
      <w:pPr>
        <w:pStyle w:val="Default"/>
        <w:jc w:val="both"/>
        <w:rPr>
          <w:rFonts w:asciiTheme="minorHAnsi" w:hAnsiTheme="minorHAnsi" w:cstheme="minorHAnsi"/>
          <w:sz w:val="22"/>
          <w:szCs w:val="22"/>
        </w:rPr>
      </w:pPr>
      <w:r w:rsidRPr="00BB3CB7">
        <w:rPr>
          <w:rFonts w:asciiTheme="minorHAnsi" w:hAnsiTheme="minorHAnsi" w:cstheme="minorHAnsi"/>
          <w:sz w:val="22"/>
          <w:szCs w:val="22"/>
        </w:rPr>
        <w:t>Question 1-</w:t>
      </w:r>
      <w:r w:rsidR="00B74885" w:rsidRPr="00BB3CB7">
        <w:rPr>
          <w:rFonts w:asciiTheme="minorHAnsi" w:hAnsiTheme="minorHAnsi" w:cstheme="minorHAnsi"/>
          <w:sz w:val="22"/>
          <w:szCs w:val="22"/>
        </w:rPr>
        <w:t>16</w:t>
      </w:r>
      <w:r w:rsidRPr="00BB3CB7">
        <w:rPr>
          <w:rFonts w:asciiTheme="minorHAnsi" w:hAnsiTheme="minorHAnsi" w:cstheme="minorHAnsi"/>
          <w:sz w:val="22"/>
          <w:szCs w:val="22"/>
        </w:rPr>
        <w:t xml:space="preserve"> </w:t>
      </w:r>
      <w:r w:rsidR="00612EBD" w:rsidRPr="00BB3CB7">
        <w:rPr>
          <w:rFonts w:asciiTheme="minorHAnsi" w:hAnsiTheme="minorHAnsi" w:cstheme="minorHAnsi"/>
          <w:sz w:val="22"/>
          <w:szCs w:val="22"/>
        </w:rPr>
        <w:t xml:space="preserve">will ask a statement and the respondent will need to decide on what scale to they agree or disagree with the statement, based on their personal experience. </w:t>
      </w:r>
      <w:r w:rsidR="00A262FF" w:rsidRPr="00BB3CB7">
        <w:rPr>
          <w:rFonts w:asciiTheme="minorHAnsi" w:hAnsiTheme="minorHAnsi" w:cstheme="minorHAnsi"/>
          <w:sz w:val="22"/>
          <w:szCs w:val="22"/>
        </w:rPr>
        <w:t xml:space="preserve">These questions ask about a respondent’s perception of menstruation, the limitations it poses to a </w:t>
      </w:r>
      <w:r w:rsidR="002945BF" w:rsidRPr="00BB3CB7">
        <w:rPr>
          <w:rFonts w:asciiTheme="minorHAnsi" w:hAnsiTheme="minorHAnsi" w:cstheme="minorHAnsi"/>
          <w:sz w:val="22"/>
          <w:szCs w:val="22"/>
        </w:rPr>
        <w:t>woman</w:t>
      </w:r>
      <w:r w:rsidR="00A262FF" w:rsidRPr="00BB3CB7">
        <w:rPr>
          <w:rFonts w:asciiTheme="minorHAnsi" w:hAnsiTheme="minorHAnsi" w:cstheme="minorHAnsi"/>
          <w:sz w:val="22"/>
          <w:szCs w:val="22"/>
        </w:rPr>
        <w:t xml:space="preserve"> and the support that should be offered to menstruating women. </w:t>
      </w:r>
      <w:r w:rsidR="00612EBD" w:rsidRPr="00BB3CB7">
        <w:rPr>
          <w:rFonts w:asciiTheme="minorHAnsi" w:hAnsiTheme="minorHAnsi" w:cstheme="minorHAnsi"/>
          <w:sz w:val="22"/>
          <w:szCs w:val="22"/>
        </w:rPr>
        <w:t xml:space="preserve">The categories to choose from are as follows: </w:t>
      </w:r>
    </w:p>
    <w:p w14:paraId="5C974966" w14:textId="77777777" w:rsidR="005038AC" w:rsidRPr="00BB3CB7" w:rsidRDefault="005038AC" w:rsidP="005038AC">
      <w:pPr>
        <w:pStyle w:val="Default"/>
        <w:jc w:val="both"/>
        <w:rPr>
          <w:rFonts w:asciiTheme="minorHAnsi" w:hAnsiTheme="minorHAnsi" w:cstheme="minorHAnsi"/>
          <w:sz w:val="22"/>
          <w:szCs w:val="22"/>
        </w:rPr>
      </w:pPr>
    </w:p>
    <w:p w14:paraId="173CEC26" w14:textId="0C495B20" w:rsidR="00722CAF" w:rsidRPr="00B813D7" w:rsidRDefault="00722CAF" w:rsidP="00722CAF">
      <w:pPr>
        <w:pStyle w:val="Default"/>
        <w:tabs>
          <w:tab w:val="right" w:leader="dot" w:pos="3600"/>
        </w:tabs>
        <w:ind w:left="360"/>
        <w:rPr>
          <w:rFonts w:asciiTheme="minorHAnsi" w:eastAsia="Calibri" w:hAnsiTheme="minorHAnsi" w:cstheme="minorHAnsi"/>
          <w:sz w:val="22"/>
          <w:szCs w:val="22"/>
        </w:rPr>
      </w:pPr>
      <w:r w:rsidRPr="00B813D7">
        <w:rPr>
          <w:rFonts w:asciiTheme="minorHAnsi" w:eastAsia="Calibri" w:hAnsiTheme="minorHAnsi" w:cstheme="minorHAnsi"/>
          <w:sz w:val="22"/>
          <w:szCs w:val="22"/>
        </w:rPr>
        <w:t>COMPLETELY DISAGREE</w:t>
      </w:r>
      <w:r w:rsidRPr="00B813D7">
        <w:rPr>
          <w:rFonts w:asciiTheme="minorHAnsi" w:eastAsia="Calibri" w:hAnsiTheme="minorHAnsi" w:cstheme="minorHAnsi"/>
          <w:sz w:val="22"/>
          <w:szCs w:val="22"/>
        </w:rPr>
        <w:tab/>
        <w:t>1</w:t>
      </w:r>
    </w:p>
    <w:p w14:paraId="173C26FA" w14:textId="7557F283" w:rsidR="00722CAF" w:rsidRPr="00B813D7" w:rsidRDefault="00722CAF" w:rsidP="00722CAF">
      <w:pPr>
        <w:pStyle w:val="Default"/>
        <w:tabs>
          <w:tab w:val="right" w:leader="dot" w:pos="3600"/>
        </w:tabs>
        <w:ind w:left="360"/>
        <w:rPr>
          <w:rFonts w:asciiTheme="minorHAnsi" w:eastAsia="Calibri" w:hAnsiTheme="minorHAnsi" w:cstheme="minorHAnsi"/>
          <w:sz w:val="22"/>
          <w:szCs w:val="22"/>
        </w:rPr>
      </w:pPr>
      <w:r w:rsidRPr="00B813D7">
        <w:rPr>
          <w:rFonts w:asciiTheme="minorHAnsi" w:eastAsia="Calibri" w:hAnsiTheme="minorHAnsi" w:cstheme="minorHAnsi"/>
          <w:sz w:val="22"/>
          <w:szCs w:val="22"/>
        </w:rPr>
        <w:t>PARTIALLY DISAGREE</w:t>
      </w:r>
      <w:r w:rsidRPr="00B813D7">
        <w:rPr>
          <w:rFonts w:asciiTheme="minorHAnsi" w:eastAsia="Calibri" w:hAnsiTheme="minorHAnsi" w:cstheme="minorHAnsi"/>
          <w:sz w:val="22"/>
          <w:szCs w:val="22"/>
        </w:rPr>
        <w:tab/>
        <w:t>2</w:t>
      </w:r>
    </w:p>
    <w:p w14:paraId="79B00EFF" w14:textId="75E89F46" w:rsidR="00722CAF" w:rsidRPr="00B813D7" w:rsidRDefault="00722CAF" w:rsidP="00722CAF">
      <w:pPr>
        <w:pStyle w:val="Default"/>
        <w:tabs>
          <w:tab w:val="right" w:leader="dot" w:pos="3600"/>
        </w:tabs>
        <w:ind w:left="360"/>
        <w:rPr>
          <w:rFonts w:asciiTheme="minorHAnsi" w:eastAsia="Calibri" w:hAnsiTheme="minorHAnsi" w:cstheme="minorHAnsi"/>
          <w:sz w:val="22"/>
          <w:szCs w:val="22"/>
        </w:rPr>
      </w:pPr>
      <w:r w:rsidRPr="00B813D7">
        <w:rPr>
          <w:rFonts w:asciiTheme="minorHAnsi" w:eastAsia="Calibri" w:hAnsiTheme="minorHAnsi" w:cstheme="minorHAnsi"/>
          <w:sz w:val="22"/>
          <w:szCs w:val="22"/>
        </w:rPr>
        <w:t>PARTIALLY AGREE</w:t>
      </w:r>
      <w:r w:rsidRPr="00B813D7">
        <w:rPr>
          <w:rFonts w:asciiTheme="minorHAnsi" w:eastAsia="Calibri" w:hAnsiTheme="minorHAnsi" w:cstheme="minorHAnsi"/>
          <w:sz w:val="22"/>
          <w:szCs w:val="22"/>
        </w:rPr>
        <w:tab/>
        <w:t>3</w:t>
      </w:r>
    </w:p>
    <w:p w14:paraId="723C4618" w14:textId="5E8E97D7" w:rsidR="00722CAF" w:rsidRPr="00B813D7" w:rsidRDefault="00722CAF" w:rsidP="00722CAF">
      <w:pPr>
        <w:pStyle w:val="Default"/>
        <w:tabs>
          <w:tab w:val="right" w:leader="dot" w:pos="3600"/>
        </w:tabs>
        <w:ind w:left="360"/>
        <w:rPr>
          <w:rFonts w:asciiTheme="minorHAnsi" w:eastAsia="Calibri" w:hAnsiTheme="minorHAnsi" w:cstheme="minorHAnsi"/>
          <w:sz w:val="22"/>
          <w:szCs w:val="22"/>
        </w:rPr>
      </w:pPr>
      <w:r w:rsidRPr="00B813D7">
        <w:rPr>
          <w:rFonts w:asciiTheme="minorHAnsi" w:eastAsia="Calibri" w:hAnsiTheme="minorHAnsi" w:cstheme="minorHAnsi"/>
          <w:sz w:val="22"/>
          <w:szCs w:val="22"/>
        </w:rPr>
        <w:t>COMPLETELY AGREE</w:t>
      </w:r>
      <w:r w:rsidRPr="00B813D7">
        <w:rPr>
          <w:rFonts w:asciiTheme="minorHAnsi" w:eastAsia="Calibri" w:hAnsiTheme="minorHAnsi" w:cstheme="minorHAnsi"/>
          <w:sz w:val="22"/>
          <w:szCs w:val="22"/>
        </w:rPr>
        <w:tab/>
        <w:t>3</w:t>
      </w:r>
    </w:p>
    <w:p w14:paraId="0D59F17F" w14:textId="58EA418C" w:rsidR="00722CAF" w:rsidRPr="00B813D7" w:rsidRDefault="00722CAF" w:rsidP="00722CAF">
      <w:pPr>
        <w:pStyle w:val="Default"/>
        <w:tabs>
          <w:tab w:val="right" w:leader="dot" w:pos="3600"/>
        </w:tabs>
        <w:ind w:left="360"/>
        <w:rPr>
          <w:rFonts w:asciiTheme="minorHAnsi" w:eastAsia="Calibri" w:hAnsiTheme="minorHAnsi" w:cstheme="minorHAnsi"/>
          <w:sz w:val="22"/>
          <w:szCs w:val="22"/>
        </w:rPr>
      </w:pPr>
      <w:r w:rsidRPr="00B813D7">
        <w:rPr>
          <w:rFonts w:asciiTheme="minorHAnsi" w:eastAsia="Calibri" w:hAnsiTheme="minorHAnsi" w:cstheme="minorHAnsi"/>
          <w:sz w:val="22"/>
          <w:szCs w:val="22"/>
        </w:rPr>
        <w:t>REFUSED</w:t>
      </w:r>
      <w:r w:rsidRPr="00B813D7">
        <w:rPr>
          <w:rFonts w:asciiTheme="minorHAnsi" w:eastAsia="Calibri" w:hAnsiTheme="minorHAnsi" w:cstheme="minorHAnsi"/>
          <w:sz w:val="22"/>
          <w:szCs w:val="22"/>
        </w:rPr>
        <w:tab/>
        <w:t>95</w:t>
      </w:r>
    </w:p>
    <w:p w14:paraId="4E924278" w14:textId="40AAC578" w:rsidR="00722CAF" w:rsidRPr="00B813D7" w:rsidRDefault="00722CAF" w:rsidP="00722CAF">
      <w:pPr>
        <w:pStyle w:val="Default"/>
        <w:tabs>
          <w:tab w:val="right" w:leader="dot" w:pos="3600"/>
        </w:tabs>
        <w:ind w:left="360"/>
        <w:rPr>
          <w:rFonts w:asciiTheme="minorHAnsi" w:eastAsia="Calibri" w:hAnsiTheme="minorHAnsi" w:cstheme="minorHAnsi"/>
          <w:sz w:val="22"/>
          <w:szCs w:val="22"/>
        </w:rPr>
      </w:pPr>
      <w:r w:rsidRPr="00B813D7">
        <w:rPr>
          <w:rFonts w:asciiTheme="minorHAnsi" w:eastAsia="Calibri" w:hAnsiTheme="minorHAnsi" w:cstheme="minorHAnsi"/>
          <w:sz w:val="22"/>
          <w:szCs w:val="22"/>
        </w:rPr>
        <w:t>DOESN’T KNOW</w:t>
      </w:r>
      <w:r w:rsidRPr="00B813D7">
        <w:rPr>
          <w:rFonts w:asciiTheme="minorHAnsi" w:eastAsia="Calibri" w:hAnsiTheme="minorHAnsi" w:cstheme="minorHAnsi"/>
          <w:sz w:val="22"/>
          <w:szCs w:val="22"/>
        </w:rPr>
        <w:tab/>
        <w:t>97</w:t>
      </w:r>
    </w:p>
    <w:p w14:paraId="03E6E830" w14:textId="5EE47171" w:rsidR="005038AC" w:rsidRDefault="00722CAF" w:rsidP="00722CAF">
      <w:pPr>
        <w:pStyle w:val="Default"/>
        <w:tabs>
          <w:tab w:val="right" w:leader="dot" w:pos="3600"/>
        </w:tabs>
        <w:ind w:left="360"/>
        <w:rPr>
          <w:rFonts w:cstheme="minorHAnsi"/>
        </w:rPr>
      </w:pPr>
      <w:r w:rsidRPr="00B813D7">
        <w:rPr>
          <w:rFonts w:asciiTheme="minorHAnsi" w:eastAsia="Calibri" w:hAnsiTheme="minorHAnsi" w:cstheme="minorHAnsi"/>
          <w:sz w:val="22"/>
          <w:szCs w:val="22"/>
        </w:rPr>
        <w:t>NOT APPLICABLE</w:t>
      </w:r>
      <w:r w:rsidRPr="00B813D7">
        <w:rPr>
          <w:rFonts w:asciiTheme="minorHAnsi" w:eastAsia="Calibri" w:hAnsiTheme="minorHAnsi" w:cstheme="minorHAnsi"/>
          <w:sz w:val="22"/>
          <w:szCs w:val="22"/>
        </w:rPr>
        <w:tab/>
        <w:t>98</w:t>
      </w:r>
      <w:r w:rsidR="005038AC">
        <w:rPr>
          <w:rFonts w:cstheme="minorHAnsi"/>
        </w:rPr>
        <w:br w:type="page"/>
      </w:r>
    </w:p>
    <w:p w14:paraId="4588DF92" w14:textId="5C158C6D" w:rsidR="004921E9" w:rsidRPr="00BB3CB7" w:rsidRDefault="004921E9" w:rsidP="00BB3CB7">
      <w:pPr>
        <w:pStyle w:val="Default"/>
        <w:rPr>
          <w:rFonts w:asciiTheme="minorHAnsi" w:hAnsiTheme="minorHAnsi" w:cstheme="minorHAnsi"/>
          <w:sz w:val="22"/>
          <w:szCs w:val="22"/>
        </w:rPr>
      </w:pPr>
      <w:r w:rsidRPr="00BB3CB7">
        <w:rPr>
          <w:rFonts w:asciiTheme="minorHAnsi" w:hAnsiTheme="minorHAnsi" w:cstheme="minorHAnsi"/>
          <w:sz w:val="22"/>
          <w:szCs w:val="22"/>
        </w:rPr>
        <w:lastRenderedPageBreak/>
        <w:t xml:space="preserve">These statements include: </w:t>
      </w:r>
    </w:p>
    <w:p w14:paraId="5E64366D" w14:textId="77777777" w:rsidR="004921E9" w:rsidRPr="00BB3CB7" w:rsidRDefault="004921E9" w:rsidP="00BB3CB7">
      <w:pPr>
        <w:pStyle w:val="Default"/>
        <w:rPr>
          <w:rFonts w:asciiTheme="minorHAnsi" w:hAnsiTheme="minorHAnsi" w:cstheme="minorHAnsi"/>
          <w:sz w:val="22"/>
          <w:szCs w:val="22"/>
        </w:rPr>
      </w:pPr>
    </w:p>
    <w:p w14:paraId="75875EF8" w14:textId="5497A291" w:rsidR="005C1C11" w:rsidRPr="005038AC" w:rsidRDefault="005C1C11" w:rsidP="005038AC">
      <w:pPr>
        <w:spacing w:after="0" w:line="240" w:lineRule="auto"/>
        <w:ind w:left="1260" w:hanging="1260"/>
        <w:jc w:val="both"/>
        <w:rPr>
          <w:rFonts w:cstheme="minorHAnsi"/>
          <w:color w:val="000000"/>
        </w:rPr>
      </w:pPr>
      <w:r w:rsidRPr="005038AC">
        <w:rPr>
          <w:rFonts w:cstheme="minorHAnsi"/>
          <w:b/>
          <w:bCs/>
        </w:rPr>
        <w:t xml:space="preserve">Question 1: </w:t>
      </w:r>
      <w:r w:rsidR="00014752">
        <w:rPr>
          <w:rFonts w:cstheme="minorHAnsi"/>
          <w:b/>
          <w:bCs/>
        </w:rPr>
        <w:tab/>
      </w:r>
      <w:r w:rsidR="002A4426" w:rsidRPr="005038AC">
        <w:rPr>
          <w:rFonts w:cstheme="minorHAnsi"/>
        </w:rPr>
        <w:t xml:space="preserve">You </w:t>
      </w:r>
      <w:r w:rsidR="00FE2DB1" w:rsidRPr="005038AC">
        <w:rPr>
          <w:rFonts w:cstheme="minorHAnsi"/>
        </w:rPr>
        <w:t>understand what is happening to a woman’s body when she menstruates.</w:t>
      </w:r>
    </w:p>
    <w:p w14:paraId="619E95AD" w14:textId="398A1204" w:rsidR="000476CF" w:rsidRPr="00BB3CB7" w:rsidRDefault="000476CF" w:rsidP="00014752">
      <w:pPr>
        <w:pStyle w:val="ListParagraph"/>
        <w:numPr>
          <w:ilvl w:val="1"/>
          <w:numId w:val="2"/>
        </w:numPr>
        <w:spacing w:after="0" w:line="240" w:lineRule="auto"/>
        <w:ind w:left="1620"/>
        <w:jc w:val="both"/>
        <w:rPr>
          <w:rFonts w:cstheme="minorHAnsi"/>
          <w:color w:val="000000"/>
        </w:rPr>
      </w:pPr>
      <w:r w:rsidRPr="00BB3CB7">
        <w:rPr>
          <w:rFonts w:cstheme="minorHAnsi"/>
        </w:rPr>
        <w:t xml:space="preserve">For this question we are interested in whether the respondent feels that she has an </w:t>
      </w:r>
      <w:r w:rsidR="00A259C8" w:rsidRPr="00BB3CB7">
        <w:rPr>
          <w:rFonts w:cstheme="minorHAnsi"/>
        </w:rPr>
        <w:t xml:space="preserve">understanding of what happens to a woman’s body when she menstruates. The </w:t>
      </w:r>
      <w:r w:rsidR="00BF1ABE" w:rsidRPr="00BB3CB7">
        <w:rPr>
          <w:rFonts w:cstheme="minorHAnsi"/>
        </w:rPr>
        <w:t>respondent’s</w:t>
      </w:r>
      <w:r w:rsidR="00A259C8" w:rsidRPr="00BB3CB7">
        <w:rPr>
          <w:rFonts w:cstheme="minorHAnsi"/>
        </w:rPr>
        <w:t xml:space="preserve"> perception </w:t>
      </w:r>
      <w:r w:rsidR="00851DA5" w:rsidRPr="00BB3CB7">
        <w:rPr>
          <w:rFonts w:cstheme="minorHAnsi"/>
        </w:rPr>
        <w:t>may or may not be scientifically correct</w:t>
      </w:r>
      <w:r w:rsidR="00B47C36" w:rsidRPr="00BB3CB7">
        <w:rPr>
          <w:rFonts w:cstheme="minorHAnsi"/>
        </w:rPr>
        <w:t xml:space="preserve">. </w:t>
      </w:r>
      <w:r w:rsidR="0045399C" w:rsidRPr="00BB3CB7">
        <w:rPr>
          <w:rFonts w:cstheme="minorHAnsi"/>
        </w:rPr>
        <w:t>Scientific</w:t>
      </w:r>
      <w:r w:rsidR="00B47C36" w:rsidRPr="00BB3CB7">
        <w:rPr>
          <w:rFonts w:cstheme="minorHAnsi"/>
        </w:rPr>
        <w:t xml:space="preserve"> </w:t>
      </w:r>
      <w:r w:rsidR="0045399C" w:rsidRPr="00BB3CB7">
        <w:rPr>
          <w:rFonts w:cstheme="minorHAnsi"/>
        </w:rPr>
        <w:t>accuracy</w:t>
      </w:r>
      <w:r w:rsidR="00B47C36" w:rsidRPr="00BB3CB7">
        <w:rPr>
          <w:rFonts w:cstheme="minorHAnsi"/>
        </w:rPr>
        <w:t xml:space="preserve"> is not needed for a respondent to agree that she </w:t>
      </w:r>
      <w:r w:rsidR="0045399C" w:rsidRPr="00BB3CB7">
        <w:rPr>
          <w:rFonts w:cstheme="minorHAnsi"/>
        </w:rPr>
        <w:t>feels that she has an understanding of what happens to a woman’s body when she menstruates</w:t>
      </w:r>
      <w:r w:rsidR="00AA0A19" w:rsidRPr="00BB3CB7">
        <w:rPr>
          <w:rFonts w:cstheme="minorHAnsi"/>
        </w:rPr>
        <w:t>.</w:t>
      </w:r>
    </w:p>
    <w:p w14:paraId="307A4BCE" w14:textId="77777777" w:rsidR="00014752" w:rsidRDefault="00014752" w:rsidP="005038AC">
      <w:pPr>
        <w:spacing w:after="0" w:line="240" w:lineRule="auto"/>
        <w:ind w:left="1260" w:hanging="1260"/>
        <w:jc w:val="both"/>
        <w:rPr>
          <w:rFonts w:cstheme="minorHAnsi"/>
          <w:b/>
          <w:bCs/>
        </w:rPr>
      </w:pPr>
    </w:p>
    <w:p w14:paraId="19B17B12" w14:textId="7F8F1DE1" w:rsidR="00CC5F7E" w:rsidRPr="005038AC" w:rsidRDefault="004921E9" w:rsidP="005038AC">
      <w:pPr>
        <w:spacing w:after="0" w:line="240" w:lineRule="auto"/>
        <w:ind w:left="1260" w:hanging="1260"/>
        <w:jc w:val="both"/>
        <w:rPr>
          <w:rFonts w:cstheme="minorHAnsi"/>
          <w:b/>
          <w:bCs/>
        </w:rPr>
      </w:pPr>
      <w:r w:rsidRPr="005038AC">
        <w:rPr>
          <w:rFonts w:cstheme="minorHAnsi"/>
          <w:b/>
          <w:bCs/>
        </w:rPr>
        <w:t>Question 2:</w:t>
      </w:r>
      <w:r w:rsidR="00CC5F7E" w:rsidRPr="005038AC">
        <w:rPr>
          <w:rFonts w:cstheme="minorHAnsi"/>
        </w:rPr>
        <w:t xml:space="preserve"> </w:t>
      </w:r>
      <w:r w:rsidR="00014752">
        <w:rPr>
          <w:rFonts w:cstheme="minorHAnsi"/>
        </w:rPr>
        <w:tab/>
      </w:r>
      <w:r w:rsidR="00CC5F7E" w:rsidRPr="005038AC">
        <w:rPr>
          <w:rFonts w:cstheme="minorHAnsi"/>
        </w:rPr>
        <w:t>Menstruation is a normal thing that happens to women.</w:t>
      </w:r>
    </w:p>
    <w:p w14:paraId="67B0AAA3" w14:textId="77777777" w:rsidR="00014752" w:rsidRDefault="00014752" w:rsidP="005038AC">
      <w:pPr>
        <w:spacing w:after="0" w:line="240" w:lineRule="auto"/>
        <w:ind w:left="1260" w:hanging="1260"/>
        <w:jc w:val="both"/>
        <w:rPr>
          <w:rFonts w:cstheme="minorHAnsi"/>
          <w:b/>
          <w:bCs/>
        </w:rPr>
      </w:pPr>
    </w:p>
    <w:p w14:paraId="48CB1158" w14:textId="13BA2881" w:rsidR="00CC5F7E" w:rsidRPr="005038AC" w:rsidRDefault="00C463A0" w:rsidP="005038AC">
      <w:pPr>
        <w:spacing w:after="0" w:line="240" w:lineRule="auto"/>
        <w:ind w:left="1260" w:hanging="1260"/>
        <w:jc w:val="both"/>
        <w:rPr>
          <w:rFonts w:cstheme="minorHAnsi"/>
          <w:b/>
          <w:bCs/>
          <w:color w:val="000000"/>
        </w:rPr>
      </w:pPr>
      <w:r w:rsidRPr="005038AC">
        <w:rPr>
          <w:rFonts w:cstheme="minorHAnsi"/>
          <w:b/>
          <w:bCs/>
        </w:rPr>
        <w:t xml:space="preserve">Question 3: </w:t>
      </w:r>
      <w:r w:rsidR="00014752">
        <w:rPr>
          <w:rFonts w:cstheme="minorHAnsi"/>
          <w:b/>
          <w:bCs/>
        </w:rPr>
        <w:tab/>
      </w:r>
      <w:r w:rsidR="00CC5F7E" w:rsidRPr="005038AC">
        <w:rPr>
          <w:rFonts w:cstheme="minorHAnsi"/>
        </w:rPr>
        <w:t>It is good for girls to know what menstruation is and what to do before they experience it for the first time.</w:t>
      </w:r>
    </w:p>
    <w:p w14:paraId="37AA1A27" w14:textId="77777777" w:rsidR="00014752" w:rsidRDefault="00014752" w:rsidP="005038AC">
      <w:pPr>
        <w:spacing w:after="0" w:line="240" w:lineRule="auto"/>
        <w:ind w:left="1260" w:hanging="1260"/>
        <w:jc w:val="both"/>
        <w:rPr>
          <w:rFonts w:cstheme="minorHAnsi"/>
          <w:b/>
          <w:bCs/>
        </w:rPr>
      </w:pPr>
    </w:p>
    <w:p w14:paraId="31653277" w14:textId="5003AA53" w:rsidR="00CC5F7E" w:rsidRPr="005038AC" w:rsidRDefault="00C463A0" w:rsidP="005038AC">
      <w:pPr>
        <w:spacing w:after="0" w:line="240" w:lineRule="auto"/>
        <w:ind w:left="1260" w:hanging="1260"/>
        <w:jc w:val="both"/>
        <w:rPr>
          <w:rFonts w:cstheme="minorHAnsi"/>
          <w:b/>
          <w:bCs/>
        </w:rPr>
      </w:pPr>
      <w:r w:rsidRPr="005038AC">
        <w:rPr>
          <w:rFonts w:cstheme="minorHAnsi"/>
          <w:b/>
          <w:bCs/>
        </w:rPr>
        <w:t xml:space="preserve">Question </w:t>
      </w:r>
      <w:r w:rsidR="000D39EF" w:rsidRPr="005038AC">
        <w:rPr>
          <w:rFonts w:cstheme="minorHAnsi"/>
          <w:b/>
          <w:bCs/>
        </w:rPr>
        <w:t>4</w:t>
      </w:r>
      <w:r w:rsidRPr="005038AC">
        <w:rPr>
          <w:rFonts w:cstheme="minorHAnsi"/>
          <w:b/>
          <w:bCs/>
        </w:rPr>
        <w:t xml:space="preserve">: </w:t>
      </w:r>
      <w:r w:rsidR="00014752">
        <w:rPr>
          <w:rFonts w:cstheme="minorHAnsi"/>
          <w:b/>
          <w:bCs/>
        </w:rPr>
        <w:tab/>
      </w:r>
      <w:r w:rsidR="00CC5F7E" w:rsidRPr="005038AC">
        <w:rPr>
          <w:rFonts w:cstheme="minorHAnsi"/>
        </w:rPr>
        <w:t>When women or girls experience pain during menstruation, it is acceptable for them to treat the pain with medication or other remedies.</w:t>
      </w:r>
    </w:p>
    <w:p w14:paraId="21FF08DC" w14:textId="77777777" w:rsidR="00014752" w:rsidRDefault="00014752" w:rsidP="005038AC">
      <w:pPr>
        <w:spacing w:after="0" w:line="240" w:lineRule="auto"/>
        <w:ind w:left="1260" w:hanging="1260"/>
        <w:jc w:val="both"/>
        <w:rPr>
          <w:rFonts w:cstheme="minorHAnsi"/>
          <w:b/>
          <w:bCs/>
        </w:rPr>
      </w:pPr>
    </w:p>
    <w:p w14:paraId="124DBC60" w14:textId="57DF063C" w:rsidR="00CC5F7E" w:rsidRPr="005038AC" w:rsidRDefault="00C463A0" w:rsidP="005038AC">
      <w:pPr>
        <w:spacing w:after="0" w:line="240" w:lineRule="auto"/>
        <w:ind w:left="1260" w:hanging="1260"/>
        <w:jc w:val="both"/>
        <w:rPr>
          <w:rFonts w:cstheme="minorHAnsi"/>
        </w:rPr>
      </w:pPr>
      <w:r w:rsidRPr="005038AC">
        <w:rPr>
          <w:rFonts w:cstheme="minorHAnsi"/>
          <w:b/>
          <w:bCs/>
        </w:rPr>
        <w:t xml:space="preserve">Question </w:t>
      </w:r>
      <w:r w:rsidR="000D39EF" w:rsidRPr="005038AC">
        <w:rPr>
          <w:rFonts w:cstheme="minorHAnsi"/>
          <w:b/>
          <w:bCs/>
        </w:rPr>
        <w:t>5</w:t>
      </w:r>
      <w:r w:rsidRPr="005038AC">
        <w:rPr>
          <w:rFonts w:cstheme="minorHAnsi"/>
          <w:b/>
          <w:bCs/>
        </w:rPr>
        <w:t xml:space="preserve">: </w:t>
      </w:r>
      <w:r w:rsidR="00014752">
        <w:rPr>
          <w:rFonts w:cstheme="minorHAnsi"/>
          <w:b/>
          <w:bCs/>
        </w:rPr>
        <w:tab/>
      </w:r>
      <w:r w:rsidR="002A4426" w:rsidRPr="005038AC">
        <w:rPr>
          <w:rFonts w:cstheme="minorHAnsi"/>
        </w:rPr>
        <w:t xml:space="preserve">You </w:t>
      </w:r>
      <w:r w:rsidR="00CC5F7E" w:rsidRPr="005038AC">
        <w:rPr>
          <w:rFonts w:cstheme="minorHAnsi"/>
        </w:rPr>
        <w:t xml:space="preserve">feel ashamed when </w:t>
      </w:r>
      <w:r w:rsidR="002A4426" w:rsidRPr="005038AC">
        <w:rPr>
          <w:rFonts w:cstheme="minorHAnsi"/>
        </w:rPr>
        <w:t>you are</w:t>
      </w:r>
      <w:r w:rsidR="00CC5F7E" w:rsidRPr="005038AC">
        <w:rPr>
          <w:rFonts w:cstheme="minorHAnsi"/>
        </w:rPr>
        <w:t xml:space="preserve"> menstruating. </w:t>
      </w:r>
    </w:p>
    <w:p w14:paraId="4A23BB8E" w14:textId="77777777" w:rsidR="00014752" w:rsidRDefault="00014752" w:rsidP="005038AC">
      <w:pPr>
        <w:spacing w:after="0" w:line="240" w:lineRule="auto"/>
        <w:ind w:left="1260" w:hanging="1260"/>
        <w:jc w:val="both"/>
        <w:rPr>
          <w:rFonts w:cstheme="minorHAnsi"/>
          <w:b/>
          <w:bCs/>
        </w:rPr>
      </w:pPr>
    </w:p>
    <w:p w14:paraId="4B406ABE" w14:textId="532B95EE" w:rsidR="00CC5F7E" w:rsidRPr="005038AC" w:rsidRDefault="00C463A0" w:rsidP="005038AC">
      <w:pPr>
        <w:spacing w:after="0" w:line="240" w:lineRule="auto"/>
        <w:ind w:left="1260" w:hanging="1260"/>
        <w:jc w:val="both"/>
        <w:rPr>
          <w:rFonts w:cstheme="minorHAnsi"/>
        </w:rPr>
      </w:pPr>
      <w:r w:rsidRPr="005038AC">
        <w:rPr>
          <w:rFonts w:cstheme="minorHAnsi"/>
          <w:b/>
          <w:bCs/>
        </w:rPr>
        <w:t xml:space="preserve">Question </w:t>
      </w:r>
      <w:r w:rsidR="000D39EF" w:rsidRPr="005038AC">
        <w:rPr>
          <w:rFonts w:cstheme="minorHAnsi"/>
          <w:b/>
          <w:bCs/>
        </w:rPr>
        <w:t>6</w:t>
      </w:r>
      <w:r w:rsidRPr="005038AC">
        <w:rPr>
          <w:rFonts w:cstheme="minorHAnsi"/>
          <w:b/>
          <w:bCs/>
        </w:rPr>
        <w:t xml:space="preserve">: </w:t>
      </w:r>
      <w:r w:rsidR="00014752">
        <w:rPr>
          <w:rFonts w:cstheme="minorHAnsi"/>
          <w:b/>
          <w:bCs/>
        </w:rPr>
        <w:tab/>
      </w:r>
      <w:r w:rsidR="002A4426" w:rsidRPr="005038AC">
        <w:rPr>
          <w:rFonts w:cstheme="minorHAnsi"/>
        </w:rPr>
        <w:t>You</w:t>
      </w:r>
      <w:r w:rsidR="00CC5F7E" w:rsidRPr="005038AC">
        <w:rPr>
          <w:rFonts w:cstheme="minorHAnsi"/>
        </w:rPr>
        <w:t xml:space="preserve"> feel comfortable speaking to healthcare providers about </w:t>
      </w:r>
      <w:r w:rsidR="002A4426" w:rsidRPr="005038AC">
        <w:rPr>
          <w:rFonts w:cstheme="minorHAnsi"/>
        </w:rPr>
        <w:t xml:space="preserve">your </w:t>
      </w:r>
      <w:r w:rsidR="00CC5F7E" w:rsidRPr="005038AC">
        <w:rPr>
          <w:rFonts w:cstheme="minorHAnsi"/>
        </w:rPr>
        <w:t>experiences with menstruation.</w:t>
      </w:r>
    </w:p>
    <w:p w14:paraId="4784F804" w14:textId="77777777" w:rsidR="00014752" w:rsidRDefault="00014752" w:rsidP="005038AC">
      <w:pPr>
        <w:spacing w:after="0" w:line="240" w:lineRule="auto"/>
        <w:ind w:left="1260" w:hanging="1260"/>
        <w:jc w:val="both"/>
        <w:rPr>
          <w:rFonts w:cstheme="minorHAnsi"/>
          <w:b/>
          <w:bCs/>
        </w:rPr>
      </w:pPr>
    </w:p>
    <w:p w14:paraId="014BD9E3" w14:textId="57ADF460" w:rsidR="00CC5F7E" w:rsidRPr="005038AC" w:rsidRDefault="00C463A0" w:rsidP="005038AC">
      <w:pPr>
        <w:spacing w:after="0" w:line="240" w:lineRule="auto"/>
        <w:ind w:left="1260" w:hanging="1260"/>
        <w:jc w:val="both"/>
        <w:rPr>
          <w:rFonts w:cstheme="minorHAnsi"/>
        </w:rPr>
      </w:pPr>
      <w:r w:rsidRPr="005038AC">
        <w:rPr>
          <w:rFonts w:cstheme="minorHAnsi"/>
          <w:b/>
          <w:bCs/>
        </w:rPr>
        <w:t xml:space="preserve">Question </w:t>
      </w:r>
      <w:r w:rsidR="000D39EF" w:rsidRPr="005038AC">
        <w:rPr>
          <w:rFonts w:cstheme="minorHAnsi"/>
          <w:b/>
          <w:bCs/>
        </w:rPr>
        <w:t>7</w:t>
      </w:r>
      <w:r w:rsidRPr="005038AC">
        <w:rPr>
          <w:rFonts w:cstheme="minorHAnsi"/>
          <w:b/>
          <w:bCs/>
        </w:rPr>
        <w:t xml:space="preserve">: </w:t>
      </w:r>
      <w:r w:rsidR="00014752">
        <w:rPr>
          <w:rFonts w:cstheme="minorHAnsi"/>
          <w:b/>
          <w:bCs/>
        </w:rPr>
        <w:tab/>
      </w:r>
      <w:r w:rsidR="002A4426" w:rsidRPr="005038AC">
        <w:rPr>
          <w:rFonts w:cstheme="minorHAnsi"/>
        </w:rPr>
        <w:t>You</w:t>
      </w:r>
      <w:r w:rsidR="00CC5F7E" w:rsidRPr="005038AC">
        <w:rPr>
          <w:rFonts w:cstheme="minorHAnsi"/>
        </w:rPr>
        <w:t xml:space="preserve"> feel comfortable speaking to other people in </w:t>
      </w:r>
      <w:r w:rsidR="002A4426" w:rsidRPr="005038AC">
        <w:rPr>
          <w:rFonts w:cstheme="minorHAnsi"/>
        </w:rPr>
        <w:t xml:space="preserve">your </w:t>
      </w:r>
      <w:r w:rsidR="00CC5F7E" w:rsidRPr="005038AC">
        <w:rPr>
          <w:rFonts w:cstheme="minorHAnsi"/>
        </w:rPr>
        <w:t xml:space="preserve">household about </w:t>
      </w:r>
      <w:r w:rsidR="002A4426" w:rsidRPr="005038AC">
        <w:rPr>
          <w:rFonts w:cstheme="minorHAnsi"/>
        </w:rPr>
        <w:t xml:space="preserve">your </w:t>
      </w:r>
      <w:r w:rsidR="00CC5F7E" w:rsidRPr="005038AC">
        <w:rPr>
          <w:rFonts w:cstheme="minorHAnsi"/>
        </w:rPr>
        <w:t>experiences with menstruation.</w:t>
      </w:r>
    </w:p>
    <w:p w14:paraId="084EF231" w14:textId="77777777" w:rsidR="00014752" w:rsidRDefault="00014752" w:rsidP="005038AC">
      <w:pPr>
        <w:spacing w:after="0" w:line="240" w:lineRule="auto"/>
        <w:ind w:left="1260" w:hanging="1260"/>
        <w:jc w:val="both"/>
        <w:rPr>
          <w:rFonts w:cstheme="minorHAnsi"/>
          <w:b/>
          <w:bCs/>
        </w:rPr>
      </w:pPr>
    </w:p>
    <w:p w14:paraId="55F28B4B" w14:textId="53EEB97E" w:rsidR="00CC5F7E" w:rsidRPr="005038AC" w:rsidRDefault="00C463A0" w:rsidP="005038AC">
      <w:pPr>
        <w:spacing w:after="0" w:line="240" w:lineRule="auto"/>
        <w:ind w:left="1260" w:hanging="1260"/>
        <w:jc w:val="both"/>
        <w:rPr>
          <w:rFonts w:cstheme="minorHAnsi"/>
        </w:rPr>
      </w:pPr>
      <w:r w:rsidRPr="005038AC">
        <w:rPr>
          <w:rFonts w:cstheme="minorHAnsi"/>
          <w:b/>
          <w:bCs/>
        </w:rPr>
        <w:t xml:space="preserve">Question </w:t>
      </w:r>
      <w:r w:rsidR="000D39EF" w:rsidRPr="005038AC">
        <w:rPr>
          <w:rFonts w:cstheme="minorHAnsi"/>
          <w:b/>
          <w:bCs/>
        </w:rPr>
        <w:t>8</w:t>
      </w:r>
      <w:r w:rsidRPr="005038AC">
        <w:rPr>
          <w:rFonts w:cstheme="minorHAnsi"/>
          <w:b/>
          <w:bCs/>
        </w:rPr>
        <w:t xml:space="preserve">: </w:t>
      </w:r>
      <w:r w:rsidR="00014752">
        <w:rPr>
          <w:rFonts w:cstheme="minorHAnsi"/>
          <w:b/>
          <w:bCs/>
        </w:rPr>
        <w:tab/>
      </w:r>
      <w:r w:rsidR="002A4426" w:rsidRPr="005038AC">
        <w:rPr>
          <w:rFonts w:cstheme="minorHAnsi"/>
        </w:rPr>
        <w:t xml:space="preserve">You </w:t>
      </w:r>
      <w:r w:rsidR="00CC5F7E" w:rsidRPr="005038AC">
        <w:rPr>
          <w:rFonts w:cstheme="minorHAnsi"/>
        </w:rPr>
        <w:t xml:space="preserve">feel that </w:t>
      </w:r>
      <w:r w:rsidR="002A4426" w:rsidRPr="005038AC">
        <w:rPr>
          <w:rFonts w:cstheme="minorHAnsi"/>
        </w:rPr>
        <w:t>you are</w:t>
      </w:r>
      <w:r w:rsidR="00CC5F7E" w:rsidRPr="005038AC">
        <w:rPr>
          <w:rFonts w:cstheme="minorHAnsi"/>
        </w:rPr>
        <w:t xml:space="preserve"> unclean or that </w:t>
      </w:r>
      <w:r w:rsidR="002A4426" w:rsidRPr="005038AC">
        <w:rPr>
          <w:rFonts w:cstheme="minorHAnsi"/>
        </w:rPr>
        <w:t xml:space="preserve">you </w:t>
      </w:r>
      <w:r w:rsidR="00CC5F7E" w:rsidRPr="005038AC">
        <w:rPr>
          <w:rFonts w:cstheme="minorHAnsi"/>
        </w:rPr>
        <w:t xml:space="preserve">smell bad to others when </w:t>
      </w:r>
      <w:r w:rsidR="002A4426" w:rsidRPr="005038AC">
        <w:rPr>
          <w:rFonts w:cstheme="minorHAnsi"/>
        </w:rPr>
        <w:t>you are</w:t>
      </w:r>
      <w:r w:rsidR="00CC5F7E" w:rsidRPr="005038AC">
        <w:rPr>
          <w:rFonts w:cstheme="minorHAnsi"/>
        </w:rPr>
        <w:t xml:space="preserve"> menstruating. </w:t>
      </w:r>
    </w:p>
    <w:p w14:paraId="00518F2F" w14:textId="77777777" w:rsidR="00014752" w:rsidRDefault="00014752" w:rsidP="005038AC">
      <w:pPr>
        <w:spacing w:after="0" w:line="240" w:lineRule="auto"/>
        <w:ind w:left="1260" w:hanging="1260"/>
        <w:jc w:val="both"/>
        <w:rPr>
          <w:rFonts w:cstheme="minorHAnsi"/>
          <w:b/>
          <w:bCs/>
        </w:rPr>
      </w:pPr>
    </w:p>
    <w:p w14:paraId="54D68E11" w14:textId="59FDFFF7" w:rsidR="00CC5F7E" w:rsidRPr="005038AC" w:rsidRDefault="00C463A0" w:rsidP="005038AC">
      <w:pPr>
        <w:spacing w:after="0" w:line="240" w:lineRule="auto"/>
        <w:ind w:left="1260" w:hanging="1260"/>
        <w:jc w:val="both"/>
        <w:rPr>
          <w:rFonts w:cstheme="minorHAnsi"/>
        </w:rPr>
      </w:pPr>
      <w:r w:rsidRPr="005038AC">
        <w:rPr>
          <w:rFonts w:cstheme="minorHAnsi"/>
          <w:b/>
          <w:bCs/>
        </w:rPr>
        <w:t xml:space="preserve">Question </w:t>
      </w:r>
      <w:r w:rsidR="000D39EF" w:rsidRPr="005038AC">
        <w:rPr>
          <w:rFonts w:cstheme="minorHAnsi"/>
          <w:b/>
          <w:bCs/>
        </w:rPr>
        <w:t>9</w:t>
      </w:r>
      <w:r w:rsidRPr="005038AC">
        <w:rPr>
          <w:rFonts w:cstheme="minorHAnsi"/>
          <w:b/>
          <w:bCs/>
        </w:rPr>
        <w:t xml:space="preserve">: </w:t>
      </w:r>
      <w:r w:rsidR="00014752">
        <w:rPr>
          <w:rFonts w:cstheme="minorHAnsi"/>
          <w:b/>
          <w:bCs/>
        </w:rPr>
        <w:tab/>
      </w:r>
      <w:r w:rsidR="00CC5F7E" w:rsidRPr="005038AC">
        <w:rPr>
          <w:rFonts w:cstheme="minorHAnsi"/>
        </w:rPr>
        <w:t xml:space="preserve">When </w:t>
      </w:r>
      <w:r w:rsidR="002A4426" w:rsidRPr="005038AC">
        <w:rPr>
          <w:rFonts w:cstheme="minorHAnsi"/>
        </w:rPr>
        <w:t xml:space="preserve">you </w:t>
      </w:r>
      <w:r w:rsidR="00CC5F7E" w:rsidRPr="005038AC">
        <w:rPr>
          <w:rFonts w:cstheme="minorHAnsi"/>
        </w:rPr>
        <w:t xml:space="preserve">menstruate, </w:t>
      </w:r>
      <w:r w:rsidR="002A4426" w:rsidRPr="005038AC">
        <w:rPr>
          <w:rFonts w:cstheme="minorHAnsi"/>
        </w:rPr>
        <w:t>you are</w:t>
      </w:r>
      <w:r w:rsidR="00CC5F7E" w:rsidRPr="005038AC">
        <w:rPr>
          <w:rFonts w:cstheme="minorHAnsi"/>
        </w:rPr>
        <w:t xml:space="preserve"> often concerned that an accident will happen, and blood will show on </w:t>
      </w:r>
      <w:r w:rsidR="002A4426" w:rsidRPr="005038AC">
        <w:rPr>
          <w:rFonts w:cstheme="minorHAnsi"/>
        </w:rPr>
        <w:t xml:space="preserve">your </w:t>
      </w:r>
      <w:r w:rsidR="00CC5F7E" w:rsidRPr="005038AC">
        <w:rPr>
          <w:rFonts w:cstheme="minorHAnsi"/>
        </w:rPr>
        <w:t xml:space="preserve">clothes. </w:t>
      </w:r>
    </w:p>
    <w:p w14:paraId="0EA1386A" w14:textId="77777777" w:rsidR="00014752" w:rsidRDefault="00014752" w:rsidP="005038AC">
      <w:pPr>
        <w:spacing w:after="0" w:line="240" w:lineRule="auto"/>
        <w:ind w:left="1260" w:hanging="1260"/>
        <w:jc w:val="both"/>
        <w:rPr>
          <w:rFonts w:cstheme="minorHAnsi"/>
          <w:b/>
          <w:bCs/>
        </w:rPr>
      </w:pPr>
    </w:p>
    <w:p w14:paraId="461514F7" w14:textId="73F81096" w:rsidR="00CC5F7E" w:rsidRPr="005038AC" w:rsidRDefault="00C463A0" w:rsidP="005038AC">
      <w:pPr>
        <w:spacing w:after="0" w:line="240" w:lineRule="auto"/>
        <w:ind w:left="1260" w:hanging="1260"/>
        <w:jc w:val="both"/>
        <w:rPr>
          <w:rFonts w:cstheme="minorHAnsi"/>
        </w:rPr>
      </w:pPr>
      <w:r w:rsidRPr="005038AC">
        <w:rPr>
          <w:rFonts w:cstheme="minorHAnsi"/>
          <w:b/>
          <w:bCs/>
        </w:rPr>
        <w:t xml:space="preserve">Question </w:t>
      </w:r>
      <w:r w:rsidR="000D39EF" w:rsidRPr="005038AC">
        <w:rPr>
          <w:rFonts w:cstheme="minorHAnsi"/>
          <w:b/>
          <w:bCs/>
        </w:rPr>
        <w:t>10</w:t>
      </w:r>
      <w:r w:rsidRPr="005038AC">
        <w:rPr>
          <w:rFonts w:cstheme="minorHAnsi"/>
          <w:b/>
          <w:bCs/>
        </w:rPr>
        <w:t>:</w:t>
      </w:r>
      <w:r w:rsidR="00014752">
        <w:rPr>
          <w:rFonts w:cstheme="minorHAnsi"/>
          <w:b/>
          <w:bCs/>
        </w:rPr>
        <w:tab/>
      </w:r>
      <w:r w:rsidR="00EA0045" w:rsidRPr="005038AC">
        <w:rPr>
          <w:rFonts w:cstheme="minorHAnsi"/>
        </w:rPr>
        <w:t>You do not feel shy or ashamed</w:t>
      </w:r>
      <w:r w:rsidR="00384E92" w:rsidRPr="005038AC">
        <w:rPr>
          <w:rFonts w:cstheme="minorHAnsi"/>
        </w:rPr>
        <w:t xml:space="preserve"> </w:t>
      </w:r>
      <w:r w:rsidR="00CC5F7E" w:rsidRPr="005038AC">
        <w:rPr>
          <w:rFonts w:cstheme="minorHAnsi"/>
        </w:rPr>
        <w:t xml:space="preserve">when </w:t>
      </w:r>
      <w:r w:rsidR="00384E92" w:rsidRPr="005038AC">
        <w:rPr>
          <w:rFonts w:cstheme="minorHAnsi"/>
        </w:rPr>
        <w:t>you</w:t>
      </w:r>
      <w:r w:rsidR="00CC5F7E" w:rsidRPr="005038AC">
        <w:rPr>
          <w:rFonts w:cstheme="minorHAnsi"/>
        </w:rPr>
        <w:t xml:space="preserve"> need to acquire products related to menstruation.</w:t>
      </w:r>
    </w:p>
    <w:p w14:paraId="7B0117B9" w14:textId="77777777" w:rsidR="00014752" w:rsidRDefault="00014752" w:rsidP="005038AC">
      <w:pPr>
        <w:spacing w:after="0" w:line="240" w:lineRule="auto"/>
        <w:ind w:left="1260" w:hanging="1260"/>
        <w:jc w:val="both"/>
        <w:rPr>
          <w:rFonts w:cstheme="minorHAnsi"/>
          <w:b/>
          <w:bCs/>
        </w:rPr>
      </w:pPr>
    </w:p>
    <w:p w14:paraId="31D22C10" w14:textId="232FC764" w:rsidR="00CC5F7E" w:rsidRPr="005038AC" w:rsidRDefault="00C463A0" w:rsidP="005038AC">
      <w:pPr>
        <w:spacing w:after="0" w:line="240" w:lineRule="auto"/>
        <w:ind w:left="1260" w:hanging="1260"/>
        <w:jc w:val="both"/>
        <w:rPr>
          <w:rFonts w:cstheme="minorHAnsi"/>
        </w:rPr>
      </w:pPr>
      <w:r w:rsidRPr="005038AC">
        <w:rPr>
          <w:rFonts w:cstheme="minorHAnsi"/>
          <w:b/>
          <w:bCs/>
        </w:rPr>
        <w:t xml:space="preserve">Question </w:t>
      </w:r>
      <w:r w:rsidR="000D39EF" w:rsidRPr="005038AC">
        <w:rPr>
          <w:rFonts w:cstheme="minorHAnsi"/>
          <w:b/>
          <w:bCs/>
        </w:rPr>
        <w:t>11</w:t>
      </w:r>
      <w:r w:rsidRPr="005038AC">
        <w:rPr>
          <w:rFonts w:cstheme="minorHAnsi"/>
          <w:b/>
          <w:bCs/>
        </w:rPr>
        <w:t xml:space="preserve">: </w:t>
      </w:r>
      <w:r w:rsidR="00014752">
        <w:rPr>
          <w:rFonts w:cstheme="minorHAnsi"/>
          <w:b/>
          <w:bCs/>
        </w:rPr>
        <w:tab/>
      </w:r>
      <w:r w:rsidR="00CC5F7E" w:rsidRPr="005038AC">
        <w:rPr>
          <w:rFonts w:cstheme="minorHAnsi"/>
        </w:rPr>
        <w:t>Any pain that women feel when they menstruate is something that they should learn to tolerate instead of relying on pain medication or other remedies.</w:t>
      </w:r>
    </w:p>
    <w:p w14:paraId="777A2023" w14:textId="77777777" w:rsidR="00014752" w:rsidRDefault="00014752" w:rsidP="005038AC">
      <w:pPr>
        <w:spacing w:after="0" w:line="240" w:lineRule="auto"/>
        <w:ind w:left="1260" w:hanging="1260"/>
        <w:jc w:val="both"/>
        <w:rPr>
          <w:rFonts w:cstheme="minorHAnsi"/>
          <w:b/>
          <w:bCs/>
        </w:rPr>
      </w:pPr>
    </w:p>
    <w:p w14:paraId="66F11D9A" w14:textId="625BD152" w:rsidR="00CC5F7E" w:rsidRPr="005038AC" w:rsidRDefault="00C463A0" w:rsidP="005038AC">
      <w:pPr>
        <w:spacing w:after="0" w:line="240" w:lineRule="auto"/>
        <w:ind w:left="1260" w:hanging="1260"/>
        <w:jc w:val="both"/>
        <w:rPr>
          <w:rFonts w:cstheme="minorHAnsi"/>
        </w:rPr>
      </w:pPr>
      <w:r w:rsidRPr="005038AC">
        <w:rPr>
          <w:rFonts w:cstheme="minorHAnsi"/>
          <w:b/>
          <w:bCs/>
        </w:rPr>
        <w:t xml:space="preserve">Question </w:t>
      </w:r>
      <w:r w:rsidR="000D39EF" w:rsidRPr="005038AC">
        <w:rPr>
          <w:rFonts w:cstheme="minorHAnsi"/>
          <w:b/>
          <w:bCs/>
        </w:rPr>
        <w:t>12</w:t>
      </w:r>
      <w:r w:rsidR="00EA5B59" w:rsidRPr="005038AC">
        <w:rPr>
          <w:rFonts w:cstheme="minorHAnsi"/>
          <w:b/>
          <w:bCs/>
        </w:rPr>
        <w:t>a</w:t>
      </w:r>
      <w:r w:rsidRPr="005038AC">
        <w:rPr>
          <w:rFonts w:cstheme="minorHAnsi"/>
          <w:b/>
          <w:bCs/>
        </w:rPr>
        <w:t xml:space="preserve">: </w:t>
      </w:r>
      <w:r w:rsidR="00CC5F7E" w:rsidRPr="005038AC">
        <w:rPr>
          <w:rFonts w:cstheme="minorHAnsi"/>
        </w:rPr>
        <w:t>Women need to be separated from others</w:t>
      </w:r>
      <w:r w:rsidR="00EA0045" w:rsidRPr="005038AC">
        <w:rPr>
          <w:rFonts w:cstheme="minorHAnsi"/>
        </w:rPr>
        <w:t xml:space="preserve"> </w:t>
      </w:r>
      <w:r w:rsidR="00CC5F7E" w:rsidRPr="005038AC">
        <w:rPr>
          <w:rFonts w:cstheme="minorHAnsi"/>
        </w:rPr>
        <w:t>when they are menstruating.</w:t>
      </w:r>
    </w:p>
    <w:p w14:paraId="4674713E" w14:textId="77777777" w:rsidR="00014752" w:rsidRDefault="00014752" w:rsidP="005038AC">
      <w:pPr>
        <w:spacing w:after="0" w:line="240" w:lineRule="auto"/>
        <w:ind w:left="1260" w:hanging="1260"/>
        <w:jc w:val="both"/>
        <w:rPr>
          <w:rFonts w:cstheme="minorHAnsi"/>
          <w:b/>
          <w:bCs/>
        </w:rPr>
      </w:pPr>
    </w:p>
    <w:p w14:paraId="315258E0" w14:textId="5EBAFC78" w:rsidR="00EA5B59" w:rsidRPr="005038AC" w:rsidRDefault="00EA5B59" w:rsidP="005038AC">
      <w:pPr>
        <w:spacing w:after="0" w:line="240" w:lineRule="auto"/>
        <w:ind w:left="1260" w:hanging="1260"/>
        <w:jc w:val="both"/>
        <w:rPr>
          <w:rFonts w:cstheme="minorHAnsi"/>
        </w:rPr>
      </w:pPr>
      <w:r w:rsidRPr="005038AC">
        <w:rPr>
          <w:rFonts w:cstheme="minorHAnsi"/>
          <w:b/>
          <w:bCs/>
        </w:rPr>
        <w:t xml:space="preserve">Question 12b: </w:t>
      </w:r>
      <w:r w:rsidRPr="005038AC">
        <w:rPr>
          <w:rFonts w:cstheme="minorHAnsi"/>
        </w:rPr>
        <w:t>Women need to be separated from certain places when they are menstruating.</w:t>
      </w:r>
    </w:p>
    <w:p w14:paraId="11707ED2" w14:textId="4AC7E9F4" w:rsidR="00054AE8" w:rsidRPr="00BB3CB7" w:rsidRDefault="00054AE8" w:rsidP="00014752">
      <w:pPr>
        <w:pStyle w:val="ListParagraph"/>
        <w:numPr>
          <w:ilvl w:val="0"/>
          <w:numId w:val="49"/>
        </w:numPr>
        <w:spacing w:after="0" w:line="240" w:lineRule="auto"/>
        <w:ind w:left="1620"/>
        <w:jc w:val="both"/>
        <w:rPr>
          <w:rFonts w:cstheme="minorHAnsi"/>
        </w:rPr>
      </w:pPr>
      <w:r w:rsidRPr="00BB3CB7">
        <w:rPr>
          <w:rFonts w:cstheme="minorHAnsi"/>
        </w:rPr>
        <w:t xml:space="preserve">Emphasize the distinction between questions 12a and 12b, as </w:t>
      </w:r>
      <w:r w:rsidR="006B5B49" w:rsidRPr="00BB3CB7">
        <w:rPr>
          <w:rFonts w:cstheme="minorHAnsi"/>
        </w:rPr>
        <w:t xml:space="preserve">it is very possible for the answers to both questions to be quite different for the same respondent. </w:t>
      </w:r>
    </w:p>
    <w:p w14:paraId="53FE46F5" w14:textId="77777777" w:rsidR="00014752" w:rsidRDefault="00014752" w:rsidP="005038AC">
      <w:pPr>
        <w:spacing w:after="0" w:line="240" w:lineRule="auto"/>
        <w:ind w:left="1260" w:hanging="1260"/>
        <w:jc w:val="both"/>
        <w:rPr>
          <w:rFonts w:cstheme="minorHAnsi"/>
          <w:b/>
          <w:bCs/>
        </w:rPr>
      </w:pPr>
    </w:p>
    <w:p w14:paraId="48B4D812" w14:textId="7C2935B4" w:rsidR="00CC5F7E" w:rsidRPr="005038AC" w:rsidRDefault="0006660C" w:rsidP="005038AC">
      <w:pPr>
        <w:spacing w:after="0" w:line="240" w:lineRule="auto"/>
        <w:ind w:left="1260" w:hanging="1260"/>
        <w:jc w:val="both"/>
        <w:rPr>
          <w:rFonts w:cstheme="minorHAnsi"/>
        </w:rPr>
      </w:pPr>
      <w:r w:rsidRPr="005038AC">
        <w:rPr>
          <w:rFonts w:cstheme="minorHAnsi"/>
          <w:b/>
          <w:bCs/>
        </w:rPr>
        <w:t xml:space="preserve">Question </w:t>
      </w:r>
      <w:r w:rsidR="000D39EF" w:rsidRPr="005038AC">
        <w:rPr>
          <w:rFonts w:cstheme="minorHAnsi"/>
          <w:b/>
          <w:bCs/>
        </w:rPr>
        <w:t>1</w:t>
      </w:r>
      <w:r w:rsidR="00EA0045" w:rsidRPr="005038AC">
        <w:rPr>
          <w:rFonts w:cstheme="minorHAnsi"/>
          <w:b/>
          <w:bCs/>
        </w:rPr>
        <w:t>3</w:t>
      </w:r>
      <w:r w:rsidR="00EA5B59" w:rsidRPr="005038AC">
        <w:rPr>
          <w:rFonts w:cstheme="minorHAnsi"/>
          <w:b/>
          <w:bCs/>
        </w:rPr>
        <w:t>a</w:t>
      </w:r>
      <w:r w:rsidRPr="005038AC">
        <w:rPr>
          <w:rFonts w:cstheme="minorHAnsi"/>
          <w:b/>
          <w:bCs/>
        </w:rPr>
        <w:t xml:space="preserve">: </w:t>
      </w:r>
      <w:r w:rsidR="00CF7645" w:rsidRPr="005038AC">
        <w:rPr>
          <w:rFonts w:cstheme="minorHAnsi"/>
        </w:rPr>
        <w:t xml:space="preserve">You </w:t>
      </w:r>
      <w:r w:rsidR="00CC5F7E" w:rsidRPr="005038AC">
        <w:rPr>
          <w:rFonts w:cstheme="minorHAnsi"/>
        </w:rPr>
        <w:t xml:space="preserve">feel that </w:t>
      </w:r>
      <w:r w:rsidR="00CF7645" w:rsidRPr="005038AC">
        <w:rPr>
          <w:rFonts w:cstheme="minorHAnsi"/>
        </w:rPr>
        <w:t>you</w:t>
      </w:r>
      <w:r w:rsidR="00CC5F7E" w:rsidRPr="005038AC">
        <w:rPr>
          <w:rFonts w:cstheme="minorHAnsi"/>
        </w:rPr>
        <w:t xml:space="preserve"> should not prepare food when </w:t>
      </w:r>
      <w:r w:rsidR="00CF7645" w:rsidRPr="005038AC">
        <w:rPr>
          <w:rFonts w:cstheme="minorHAnsi"/>
        </w:rPr>
        <w:t>you</w:t>
      </w:r>
      <w:r w:rsidR="00CC5F7E" w:rsidRPr="005038AC">
        <w:rPr>
          <w:rFonts w:cstheme="minorHAnsi"/>
        </w:rPr>
        <w:t xml:space="preserve"> a</w:t>
      </w:r>
      <w:r w:rsidR="003E371F" w:rsidRPr="005038AC">
        <w:rPr>
          <w:rFonts w:cstheme="minorHAnsi"/>
        </w:rPr>
        <w:t>re</w:t>
      </w:r>
      <w:r w:rsidR="00CC5F7E" w:rsidRPr="005038AC">
        <w:rPr>
          <w:rFonts w:cstheme="minorHAnsi"/>
        </w:rPr>
        <w:t xml:space="preserve"> menstruating.</w:t>
      </w:r>
    </w:p>
    <w:p w14:paraId="3C7D062D" w14:textId="77777777" w:rsidR="00014752" w:rsidRDefault="00014752" w:rsidP="005038AC">
      <w:pPr>
        <w:spacing w:after="0" w:line="240" w:lineRule="auto"/>
        <w:ind w:left="1260" w:hanging="1260"/>
        <w:jc w:val="both"/>
        <w:rPr>
          <w:rFonts w:cstheme="minorHAnsi"/>
          <w:b/>
          <w:bCs/>
        </w:rPr>
      </w:pPr>
    </w:p>
    <w:p w14:paraId="697F635B" w14:textId="5CF4F58D" w:rsidR="00EA5B59" w:rsidRPr="005038AC" w:rsidRDefault="00EA5B59" w:rsidP="005038AC">
      <w:pPr>
        <w:spacing w:after="0" w:line="240" w:lineRule="auto"/>
        <w:ind w:left="1260" w:hanging="1260"/>
        <w:jc w:val="both"/>
        <w:rPr>
          <w:rFonts w:cstheme="minorHAnsi"/>
        </w:rPr>
      </w:pPr>
      <w:r w:rsidRPr="005038AC">
        <w:rPr>
          <w:rFonts w:cstheme="minorHAnsi"/>
          <w:b/>
          <w:bCs/>
        </w:rPr>
        <w:t xml:space="preserve">Question 13b: </w:t>
      </w:r>
      <w:r w:rsidRPr="005038AC">
        <w:rPr>
          <w:rFonts w:cstheme="minorHAnsi"/>
        </w:rPr>
        <w:t>You feel that you should not enter the kitchen when you are menstruating.</w:t>
      </w:r>
    </w:p>
    <w:p w14:paraId="010056EF" w14:textId="5FDAAEB9" w:rsidR="006B5B49" w:rsidRPr="00BB3CB7" w:rsidRDefault="006B5B49" w:rsidP="00014752">
      <w:pPr>
        <w:pStyle w:val="ListParagraph"/>
        <w:numPr>
          <w:ilvl w:val="0"/>
          <w:numId w:val="49"/>
        </w:numPr>
        <w:spacing w:after="0" w:line="240" w:lineRule="auto"/>
        <w:ind w:left="1620"/>
        <w:jc w:val="both"/>
        <w:rPr>
          <w:rFonts w:cstheme="minorHAnsi"/>
        </w:rPr>
      </w:pPr>
      <w:r w:rsidRPr="00BB3CB7">
        <w:rPr>
          <w:rFonts w:cstheme="minorHAnsi"/>
        </w:rPr>
        <w:t xml:space="preserve">Emphasize the distinction between questions 13a and 13b, as it is very possible for the answers to both questions to be quite different for the same respondent. </w:t>
      </w:r>
    </w:p>
    <w:p w14:paraId="21201CAE" w14:textId="77777777" w:rsidR="00014752" w:rsidRDefault="00014752" w:rsidP="005038AC">
      <w:pPr>
        <w:spacing w:after="0" w:line="240" w:lineRule="auto"/>
        <w:ind w:left="1260" w:hanging="1260"/>
        <w:jc w:val="both"/>
        <w:rPr>
          <w:rFonts w:cstheme="minorHAnsi"/>
          <w:b/>
          <w:bCs/>
        </w:rPr>
      </w:pPr>
    </w:p>
    <w:p w14:paraId="5CD20520" w14:textId="2362D207" w:rsidR="00CC5F7E" w:rsidRPr="005038AC" w:rsidRDefault="0006660C" w:rsidP="005038AC">
      <w:pPr>
        <w:spacing w:after="0" w:line="240" w:lineRule="auto"/>
        <w:ind w:left="1260" w:hanging="1260"/>
        <w:jc w:val="both"/>
        <w:rPr>
          <w:rFonts w:cstheme="minorHAnsi"/>
        </w:rPr>
      </w:pPr>
      <w:r w:rsidRPr="005038AC">
        <w:rPr>
          <w:rFonts w:cstheme="minorHAnsi"/>
          <w:b/>
          <w:bCs/>
        </w:rPr>
        <w:t xml:space="preserve">Question </w:t>
      </w:r>
      <w:r w:rsidR="000D39EF" w:rsidRPr="005038AC">
        <w:rPr>
          <w:rFonts w:cstheme="minorHAnsi"/>
          <w:b/>
          <w:bCs/>
        </w:rPr>
        <w:t>1</w:t>
      </w:r>
      <w:r w:rsidR="00EA0045" w:rsidRPr="005038AC">
        <w:rPr>
          <w:rFonts w:cstheme="minorHAnsi"/>
          <w:b/>
          <w:bCs/>
        </w:rPr>
        <w:t>4</w:t>
      </w:r>
      <w:r w:rsidRPr="005038AC">
        <w:rPr>
          <w:rFonts w:cstheme="minorHAnsi"/>
          <w:b/>
          <w:bCs/>
        </w:rPr>
        <w:t xml:space="preserve">: </w:t>
      </w:r>
      <w:r w:rsidR="00CF7645" w:rsidRPr="005038AC">
        <w:rPr>
          <w:rFonts w:cstheme="minorHAnsi"/>
        </w:rPr>
        <w:t xml:space="preserve">You </w:t>
      </w:r>
      <w:r w:rsidR="00CC5F7E" w:rsidRPr="005038AC">
        <w:rPr>
          <w:rFonts w:cstheme="minorHAnsi"/>
        </w:rPr>
        <w:t xml:space="preserve">feel that </w:t>
      </w:r>
      <w:r w:rsidR="00CF7645" w:rsidRPr="005038AC">
        <w:rPr>
          <w:rFonts w:cstheme="minorHAnsi"/>
        </w:rPr>
        <w:t>you</w:t>
      </w:r>
      <w:r w:rsidR="00CC5F7E" w:rsidRPr="005038AC">
        <w:rPr>
          <w:rFonts w:cstheme="minorHAnsi"/>
        </w:rPr>
        <w:t xml:space="preserve"> should not participate in certain religious activities when </w:t>
      </w:r>
      <w:r w:rsidR="00CF7645" w:rsidRPr="005038AC">
        <w:rPr>
          <w:rFonts w:cstheme="minorHAnsi"/>
        </w:rPr>
        <w:t>you are</w:t>
      </w:r>
      <w:r w:rsidR="00CC5F7E" w:rsidRPr="005038AC">
        <w:rPr>
          <w:rFonts w:cstheme="minorHAnsi"/>
        </w:rPr>
        <w:t xml:space="preserve"> menstruating.</w:t>
      </w:r>
    </w:p>
    <w:p w14:paraId="001B8D9F" w14:textId="7D7A4176" w:rsidR="00CC5F7E" w:rsidRPr="005038AC" w:rsidRDefault="0006660C" w:rsidP="005038AC">
      <w:pPr>
        <w:spacing w:after="0" w:line="240" w:lineRule="auto"/>
        <w:ind w:left="1260" w:hanging="1260"/>
        <w:jc w:val="both"/>
        <w:rPr>
          <w:rFonts w:cstheme="minorHAnsi"/>
        </w:rPr>
      </w:pPr>
      <w:r w:rsidRPr="005038AC">
        <w:rPr>
          <w:rFonts w:cstheme="minorHAnsi"/>
          <w:b/>
          <w:bCs/>
        </w:rPr>
        <w:lastRenderedPageBreak/>
        <w:t xml:space="preserve">Question </w:t>
      </w:r>
      <w:r w:rsidR="000D39EF" w:rsidRPr="005038AC">
        <w:rPr>
          <w:rFonts w:cstheme="minorHAnsi"/>
          <w:b/>
          <w:bCs/>
        </w:rPr>
        <w:t>1</w:t>
      </w:r>
      <w:r w:rsidR="00EA0045" w:rsidRPr="005038AC">
        <w:rPr>
          <w:rFonts w:cstheme="minorHAnsi"/>
          <w:b/>
          <w:bCs/>
        </w:rPr>
        <w:t>5</w:t>
      </w:r>
      <w:r w:rsidRPr="005038AC">
        <w:rPr>
          <w:rFonts w:cstheme="minorHAnsi"/>
          <w:b/>
          <w:bCs/>
        </w:rPr>
        <w:t>:</w:t>
      </w:r>
      <w:r w:rsidR="00014752">
        <w:rPr>
          <w:rFonts w:cstheme="minorHAnsi"/>
          <w:b/>
          <w:bCs/>
        </w:rPr>
        <w:tab/>
      </w:r>
      <w:r w:rsidR="00CC5F7E" w:rsidRPr="005038AC">
        <w:rPr>
          <w:rFonts w:cstheme="minorHAnsi"/>
        </w:rPr>
        <w:t xml:space="preserve">If </w:t>
      </w:r>
      <w:r w:rsidR="00CF7645" w:rsidRPr="005038AC">
        <w:rPr>
          <w:rFonts w:cstheme="minorHAnsi"/>
        </w:rPr>
        <w:t>you</w:t>
      </w:r>
      <w:r w:rsidR="00CC5F7E" w:rsidRPr="005038AC">
        <w:rPr>
          <w:rFonts w:cstheme="minorHAnsi"/>
        </w:rPr>
        <w:t xml:space="preserve"> can’t do it </w:t>
      </w:r>
      <w:r w:rsidR="00CF7645" w:rsidRPr="005038AC">
        <w:rPr>
          <w:rFonts w:cstheme="minorHAnsi"/>
        </w:rPr>
        <w:t>your</w:t>
      </w:r>
      <w:r w:rsidR="00CC5F7E" w:rsidRPr="005038AC">
        <w:rPr>
          <w:rFonts w:cstheme="minorHAnsi"/>
        </w:rPr>
        <w:t xml:space="preserve">self, family or friends will help </w:t>
      </w:r>
      <w:r w:rsidR="00CF7645" w:rsidRPr="005038AC">
        <w:rPr>
          <w:rFonts w:cstheme="minorHAnsi"/>
        </w:rPr>
        <w:t xml:space="preserve">you </w:t>
      </w:r>
      <w:r w:rsidR="00EA0045" w:rsidRPr="005038AC">
        <w:rPr>
          <w:rFonts w:cstheme="minorHAnsi"/>
        </w:rPr>
        <w:t xml:space="preserve">obtain </w:t>
      </w:r>
      <w:r w:rsidR="00CC5F7E" w:rsidRPr="005038AC">
        <w:rPr>
          <w:rFonts w:cstheme="minorHAnsi"/>
        </w:rPr>
        <w:t xml:space="preserve">the products or pain medication </w:t>
      </w:r>
      <w:r w:rsidR="00CF7645" w:rsidRPr="005038AC">
        <w:rPr>
          <w:rFonts w:cstheme="minorHAnsi"/>
        </w:rPr>
        <w:t>you</w:t>
      </w:r>
      <w:r w:rsidR="00CC5F7E" w:rsidRPr="005038AC">
        <w:rPr>
          <w:rFonts w:cstheme="minorHAnsi"/>
        </w:rPr>
        <w:t xml:space="preserve"> need when </w:t>
      </w:r>
      <w:r w:rsidR="00CF7645" w:rsidRPr="005038AC">
        <w:rPr>
          <w:rFonts w:cstheme="minorHAnsi"/>
        </w:rPr>
        <w:t>you are</w:t>
      </w:r>
      <w:r w:rsidR="00CC5F7E" w:rsidRPr="005038AC">
        <w:rPr>
          <w:rFonts w:cstheme="minorHAnsi"/>
        </w:rPr>
        <w:t xml:space="preserve"> menstruating. </w:t>
      </w:r>
    </w:p>
    <w:p w14:paraId="3115B27D" w14:textId="77777777" w:rsidR="00014752" w:rsidRDefault="00014752" w:rsidP="005038AC">
      <w:pPr>
        <w:spacing w:after="0" w:line="240" w:lineRule="auto"/>
        <w:ind w:left="1260" w:hanging="1260"/>
        <w:jc w:val="both"/>
        <w:rPr>
          <w:rFonts w:cstheme="minorHAnsi"/>
          <w:b/>
          <w:bCs/>
        </w:rPr>
      </w:pPr>
    </w:p>
    <w:p w14:paraId="2309A35B" w14:textId="1B58B9E2" w:rsidR="004921E9" w:rsidRPr="005038AC" w:rsidRDefault="0006660C" w:rsidP="005038AC">
      <w:pPr>
        <w:spacing w:after="0" w:line="240" w:lineRule="auto"/>
        <w:ind w:left="1260" w:hanging="1260"/>
        <w:jc w:val="both"/>
        <w:rPr>
          <w:rFonts w:cstheme="minorHAnsi"/>
          <w:color w:val="000000"/>
        </w:rPr>
      </w:pPr>
      <w:r w:rsidRPr="005038AC">
        <w:rPr>
          <w:rFonts w:cstheme="minorHAnsi"/>
          <w:b/>
          <w:bCs/>
        </w:rPr>
        <w:t xml:space="preserve">Question </w:t>
      </w:r>
      <w:r w:rsidR="00EA0045" w:rsidRPr="005038AC">
        <w:rPr>
          <w:rFonts w:cstheme="minorHAnsi"/>
          <w:b/>
          <w:bCs/>
        </w:rPr>
        <w:t>16</w:t>
      </w:r>
      <w:r w:rsidRPr="005038AC">
        <w:rPr>
          <w:rFonts w:cstheme="minorHAnsi"/>
          <w:b/>
          <w:bCs/>
        </w:rPr>
        <w:t>:</w:t>
      </w:r>
      <w:r w:rsidR="00014752">
        <w:rPr>
          <w:rFonts w:cstheme="minorHAnsi"/>
          <w:b/>
          <w:bCs/>
        </w:rPr>
        <w:tab/>
        <w:t>I</w:t>
      </w:r>
      <w:r w:rsidR="00CC5F7E" w:rsidRPr="005038AC">
        <w:rPr>
          <w:rFonts w:cstheme="minorHAnsi"/>
        </w:rPr>
        <w:t xml:space="preserve">f </w:t>
      </w:r>
      <w:r w:rsidR="00CF7645" w:rsidRPr="005038AC">
        <w:rPr>
          <w:rFonts w:cstheme="minorHAnsi"/>
        </w:rPr>
        <w:t xml:space="preserve">you are </w:t>
      </w:r>
      <w:r w:rsidR="00CC5F7E" w:rsidRPr="005038AC">
        <w:rPr>
          <w:rFonts w:cstheme="minorHAnsi"/>
        </w:rPr>
        <w:t xml:space="preserve">feeling unwell or experience pain due to menstruation, family or friends will help </w:t>
      </w:r>
      <w:r w:rsidR="00CF7645" w:rsidRPr="005038AC">
        <w:rPr>
          <w:rFonts w:cstheme="minorHAnsi"/>
        </w:rPr>
        <w:t xml:space="preserve">you </w:t>
      </w:r>
      <w:r w:rsidR="00CC5F7E" w:rsidRPr="005038AC">
        <w:rPr>
          <w:rFonts w:cstheme="minorHAnsi"/>
        </w:rPr>
        <w:t xml:space="preserve">with </w:t>
      </w:r>
      <w:r w:rsidR="00CF7645" w:rsidRPr="005038AC">
        <w:rPr>
          <w:rFonts w:cstheme="minorHAnsi"/>
        </w:rPr>
        <w:t xml:space="preserve">your </w:t>
      </w:r>
      <w:r w:rsidR="00CC5F7E" w:rsidRPr="005038AC">
        <w:rPr>
          <w:rFonts w:cstheme="minorHAnsi"/>
        </w:rPr>
        <w:t>daily responsibilities.</w:t>
      </w:r>
    </w:p>
    <w:p w14:paraId="525125FE" w14:textId="77777777" w:rsidR="00D252EF" w:rsidRPr="00BB3CB7" w:rsidRDefault="00D252EF" w:rsidP="00BB3CB7">
      <w:pPr>
        <w:spacing w:after="0" w:line="240" w:lineRule="auto"/>
        <w:rPr>
          <w:rFonts w:cstheme="minorHAnsi"/>
        </w:rPr>
      </w:pPr>
    </w:p>
    <w:p w14:paraId="775C41EF" w14:textId="7B5B061A" w:rsidR="00D252EF" w:rsidRPr="005038AC" w:rsidRDefault="00D252EF" w:rsidP="00BB3CB7">
      <w:pPr>
        <w:pStyle w:val="Heading2"/>
        <w:spacing w:before="0" w:line="240" w:lineRule="auto"/>
        <w:rPr>
          <w:rFonts w:asciiTheme="minorHAnsi" w:hAnsiTheme="minorHAnsi" w:cstheme="minorHAnsi"/>
          <w:b/>
          <w:bCs/>
          <w:color w:val="7030A0"/>
          <w:sz w:val="24"/>
          <w:szCs w:val="24"/>
        </w:rPr>
      </w:pPr>
      <w:bookmarkStart w:id="30" w:name="_Toc189729192"/>
      <w:r w:rsidRPr="005038AC">
        <w:rPr>
          <w:rFonts w:asciiTheme="minorHAnsi" w:hAnsiTheme="minorHAnsi" w:cstheme="minorHAnsi"/>
          <w:b/>
          <w:bCs/>
          <w:color w:val="7030A0"/>
          <w:sz w:val="24"/>
          <w:szCs w:val="24"/>
        </w:rPr>
        <w:t xml:space="preserve">MODULE </w:t>
      </w:r>
      <w:r w:rsidR="003E371F" w:rsidRPr="005038AC">
        <w:rPr>
          <w:rFonts w:asciiTheme="minorHAnsi" w:hAnsiTheme="minorHAnsi" w:cstheme="minorHAnsi"/>
          <w:b/>
          <w:bCs/>
          <w:color w:val="7030A0"/>
          <w:sz w:val="24"/>
          <w:szCs w:val="24"/>
        </w:rPr>
        <w:t>F</w:t>
      </w:r>
      <w:r w:rsidRPr="005038AC">
        <w:rPr>
          <w:rFonts w:asciiTheme="minorHAnsi" w:hAnsiTheme="minorHAnsi" w:cstheme="minorHAnsi"/>
          <w:b/>
          <w:bCs/>
          <w:color w:val="7030A0"/>
          <w:sz w:val="24"/>
          <w:szCs w:val="24"/>
        </w:rPr>
        <w:t xml:space="preserve">: </w:t>
      </w:r>
      <w:r w:rsidR="003F09DC" w:rsidRPr="005038AC">
        <w:rPr>
          <w:rFonts w:asciiTheme="minorHAnsi" w:hAnsiTheme="minorHAnsi" w:cstheme="minorHAnsi"/>
          <w:b/>
          <w:bCs/>
          <w:color w:val="7030A0"/>
          <w:sz w:val="24"/>
          <w:szCs w:val="24"/>
        </w:rPr>
        <w:t>FREEDOM OF MOVEMENT IN MENSTRUAL HEALTH</w:t>
      </w:r>
      <w:bookmarkEnd w:id="30"/>
      <w:r w:rsidR="003F09DC" w:rsidRPr="005038AC">
        <w:rPr>
          <w:rFonts w:asciiTheme="minorHAnsi" w:hAnsiTheme="minorHAnsi" w:cstheme="minorHAnsi"/>
          <w:b/>
          <w:bCs/>
          <w:color w:val="7030A0"/>
          <w:sz w:val="24"/>
          <w:szCs w:val="24"/>
        </w:rPr>
        <w:t xml:space="preserve"> </w:t>
      </w:r>
    </w:p>
    <w:p w14:paraId="5EE6EACB" w14:textId="5BCA4D0E" w:rsidR="00D252EF" w:rsidRPr="00BB3CB7" w:rsidRDefault="00D252EF" w:rsidP="00BB3CB7">
      <w:pPr>
        <w:spacing w:after="0" w:line="240" w:lineRule="auto"/>
        <w:rPr>
          <w:rFonts w:cstheme="minorHAnsi"/>
        </w:rPr>
      </w:pPr>
    </w:p>
    <w:p w14:paraId="7548951B" w14:textId="154E490D" w:rsidR="00A32CE8" w:rsidRPr="00BB3CB7" w:rsidRDefault="00D252EF" w:rsidP="005038AC">
      <w:pPr>
        <w:spacing w:after="0" w:line="240" w:lineRule="auto"/>
        <w:jc w:val="both"/>
        <w:rPr>
          <w:rFonts w:cstheme="minorHAnsi"/>
        </w:rPr>
      </w:pPr>
      <w:r w:rsidRPr="00BB3CB7">
        <w:rPr>
          <w:rFonts w:cstheme="minorHAnsi"/>
        </w:rPr>
        <w:t xml:space="preserve">The purpose of this module is </w:t>
      </w:r>
      <w:r w:rsidR="007E1C71" w:rsidRPr="00BB3CB7">
        <w:rPr>
          <w:rFonts w:cstheme="minorHAnsi"/>
        </w:rPr>
        <w:t xml:space="preserve">to understand a women’s ability to move freely when menstruating, whether outside or inside her home. As such, this module is only asked to women. </w:t>
      </w:r>
      <w:r w:rsidR="00A32CE8" w:rsidRPr="00BB3CB7">
        <w:rPr>
          <w:rFonts w:cstheme="minorHAnsi"/>
        </w:rPr>
        <w:t>Furthermore, the module starts with a question that specifically targets those who have menstruated recently:</w:t>
      </w:r>
    </w:p>
    <w:p w14:paraId="11056B01" w14:textId="77777777" w:rsidR="00014752" w:rsidRDefault="00014752" w:rsidP="00014752">
      <w:pPr>
        <w:spacing w:after="0" w:line="240" w:lineRule="auto"/>
        <w:rPr>
          <w:rFonts w:cstheme="minorHAnsi"/>
          <w:b/>
          <w:bCs/>
        </w:rPr>
      </w:pPr>
    </w:p>
    <w:p w14:paraId="7D7F5152" w14:textId="038E9C0E" w:rsidR="00A32CE8" w:rsidRPr="00014752" w:rsidRDefault="00A32CE8" w:rsidP="00014752">
      <w:pPr>
        <w:spacing w:after="0" w:line="240" w:lineRule="auto"/>
        <w:rPr>
          <w:rFonts w:cstheme="minorHAnsi"/>
        </w:rPr>
      </w:pPr>
      <w:r w:rsidRPr="00014752">
        <w:rPr>
          <w:rFonts w:cstheme="minorHAnsi"/>
          <w:b/>
          <w:bCs/>
        </w:rPr>
        <w:t>Question 1:</w:t>
      </w:r>
      <w:r w:rsidRPr="00014752">
        <w:rPr>
          <w:rFonts w:cstheme="minorHAnsi"/>
        </w:rPr>
        <w:t xml:space="preserve"> Did you experience a menstrual period during the past 12 months?</w:t>
      </w:r>
    </w:p>
    <w:p w14:paraId="185FBCC3" w14:textId="77777777" w:rsidR="00A32CE8" w:rsidRPr="00BB3CB7" w:rsidRDefault="00A32CE8" w:rsidP="00BB3CB7">
      <w:pPr>
        <w:pStyle w:val="ListParagraph"/>
        <w:numPr>
          <w:ilvl w:val="0"/>
          <w:numId w:val="35"/>
        </w:numPr>
        <w:spacing w:after="0" w:line="240" w:lineRule="auto"/>
        <w:rPr>
          <w:rFonts w:cstheme="minorHAnsi"/>
        </w:rPr>
      </w:pPr>
      <w:r w:rsidRPr="00BB3CB7">
        <w:rPr>
          <w:rFonts w:cstheme="minorHAnsi"/>
        </w:rPr>
        <w:t xml:space="preserve">If no, skip to Module H. </w:t>
      </w:r>
    </w:p>
    <w:p w14:paraId="4D27734E" w14:textId="77777777" w:rsidR="00A32CE8" w:rsidRPr="00BB3CB7" w:rsidRDefault="00A32CE8" w:rsidP="00BB3CB7">
      <w:pPr>
        <w:spacing w:after="0" w:line="240" w:lineRule="auto"/>
        <w:rPr>
          <w:rFonts w:cstheme="minorHAnsi"/>
        </w:rPr>
      </w:pPr>
    </w:p>
    <w:p w14:paraId="69624372" w14:textId="17E6B565" w:rsidR="00A27CAB" w:rsidRDefault="00A32CE8" w:rsidP="00014752">
      <w:pPr>
        <w:spacing w:after="0" w:line="240" w:lineRule="auto"/>
        <w:jc w:val="both"/>
        <w:rPr>
          <w:rFonts w:cstheme="minorHAnsi"/>
        </w:rPr>
      </w:pPr>
      <w:r w:rsidRPr="00BB3CB7">
        <w:rPr>
          <w:rFonts w:cstheme="minorHAnsi"/>
        </w:rPr>
        <w:t>The remaining part of this</w:t>
      </w:r>
      <w:r w:rsidR="00A27CAB" w:rsidRPr="00BB3CB7">
        <w:rPr>
          <w:rFonts w:cstheme="minorHAnsi"/>
        </w:rPr>
        <w:t xml:space="preserve"> module includes one question, asked about 10 places</w:t>
      </w:r>
      <w:r w:rsidR="007E1C71" w:rsidRPr="00BB3CB7">
        <w:rPr>
          <w:rFonts w:cstheme="minorHAnsi"/>
        </w:rPr>
        <w:t xml:space="preserve"> outside of the house</w:t>
      </w:r>
      <w:r w:rsidR="00A27CAB" w:rsidRPr="00BB3CB7">
        <w:rPr>
          <w:rFonts w:cstheme="minorHAnsi"/>
        </w:rPr>
        <w:t>, as well as a secon</w:t>
      </w:r>
      <w:r w:rsidR="007E1C71" w:rsidRPr="00BB3CB7">
        <w:rPr>
          <w:rFonts w:cstheme="minorHAnsi"/>
        </w:rPr>
        <w:t>d question, asked only about the house itself</w:t>
      </w:r>
      <w:r w:rsidR="00A27CAB" w:rsidRPr="00BB3CB7">
        <w:rPr>
          <w:rFonts w:cstheme="minorHAnsi"/>
        </w:rPr>
        <w:t xml:space="preserve">. The </w:t>
      </w:r>
      <w:r w:rsidR="00D252EF" w:rsidRPr="00BB3CB7">
        <w:rPr>
          <w:rFonts w:cstheme="minorHAnsi"/>
        </w:rPr>
        <w:t>10 places</w:t>
      </w:r>
      <w:r w:rsidR="00A27CAB" w:rsidRPr="00BB3CB7">
        <w:rPr>
          <w:rFonts w:cstheme="minorHAnsi"/>
        </w:rPr>
        <w:t xml:space="preserve"> are</w:t>
      </w:r>
      <w:r w:rsidR="00D252EF" w:rsidRPr="00BB3CB7">
        <w:rPr>
          <w:rFonts w:cstheme="minorHAnsi"/>
        </w:rPr>
        <w:t xml:space="preserve">: </w:t>
      </w:r>
      <w:r w:rsidR="00A27CAB" w:rsidRPr="00BB3CB7">
        <w:rPr>
          <w:rFonts w:cstheme="minorHAnsi"/>
        </w:rPr>
        <w:t xml:space="preserve">(A) The closest market to either buy or sell goods, (B) A place to do work for several hours, such as a field, fishery/fishpond, a market, or your place of business, (C) A place to conduct business in an office, such as a bank or a government office, (D) A hospital, clinic, or doctor’s office, (E) A religious site, such as a temple, church, or sacred site, (F) The home of family or neighbors, (G) Another village or community, (H) A community water source, such as a public well, pond, spring, or river that people outside your household use, (I) A private water source, such as piped water within your household, a residential well, bore hole, or springs, and (J) A home/kitchen garden where food for your household consumption is grown. </w:t>
      </w:r>
    </w:p>
    <w:p w14:paraId="08C9A7BB" w14:textId="77777777" w:rsidR="00014752" w:rsidRPr="00BB3CB7" w:rsidRDefault="00014752" w:rsidP="00014752">
      <w:pPr>
        <w:spacing w:after="0" w:line="240" w:lineRule="auto"/>
        <w:jc w:val="both"/>
        <w:rPr>
          <w:rFonts w:cstheme="minorHAnsi"/>
        </w:rPr>
      </w:pPr>
    </w:p>
    <w:p w14:paraId="29BE8472" w14:textId="2FC83A61" w:rsidR="00A27CAB" w:rsidRPr="00BB3CB7" w:rsidRDefault="00A27CAB" w:rsidP="00014752">
      <w:pPr>
        <w:spacing w:after="0" w:line="240" w:lineRule="auto"/>
        <w:jc w:val="both"/>
        <w:rPr>
          <w:rFonts w:cstheme="minorHAnsi"/>
        </w:rPr>
      </w:pPr>
      <w:r w:rsidRPr="00BB3CB7">
        <w:rPr>
          <w:rFonts w:cstheme="minorHAnsi"/>
        </w:rPr>
        <w:t>The enumerator should ask the question, not provide any extra information other than what is already provided, clearly listen to the respondent’s answer and then select the appropriate choice option. The choice options</w:t>
      </w:r>
      <w:r w:rsidR="007E1C71" w:rsidRPr="00BB3CB7">
        <w:rPr>
          <w:rFonts w:cstheme="minorHAnsi"/>
        </w:rPr>
        <w:t xml:space="preserve"> for questions</w:t>
      </w:r>
      <w:r w:rsidRPr="00BB3CB7">
        <w:rPr>
          <w:rFonts w:cstheme="minorHAnsi"/>
        </w:rPr>
        <w:t xml:space="preserve"> </w:t>
      </w:r>
      <w:r w:rsidR="00A32CE8" w:rsidRPr="00BB3CB7">
        <w:rPr>
          <w:rFonts w:cstheme="minorHAnsi"/>
        </w:rPr>
        <w:t>2-</w:t>
      </w:r>
      <w:r w:rsidR="00B0758C" w:rsidRPr="00BB3CB7">
        <w:rPr>
          <w:rFonts w:cstheme="minorHAnsi"/>
        </w:rPr>
        <w:t>4</w:t>
      </w:r>
      <w:r w:rsidR="00A32CE8" w:rsidRPr="00BB3CB7">
        <w:rPr>
          <w:rFonts w:cstheme="minorHAnsi"/>
        </w:rPr>
        <w:t xml:space="preserve"> </w:t>
      </w:r>
      <w:r w:rsidRPr="00BB3CB7">
        <w:rPr>
          <w:rFonts w:cstheme="minorHAnsi"/>
        </w:rPr>
        <w:t>are as below:</w:t>
      </w:r>
    </w:p>
    <w:p w14:paraId="0CEBDB64" w14:textId="290DE636" w:rsidR="00A27CAB" w:rsidRPr="00BB3CB7" w:rsidRDefault="00A27CAB" w:rsidP="00014752">
      <w:pPr>
        <w:tabs>
          <w:tab w:val="right" w:leader="dot" w:pos="2880"/>
        </w:tabs>
        <w:spacing w:after="0" w:line="240" w:lineRule="auto"/>
        <w:ind w:left="360"/>
        <w:rPr>
          <w:rFonts w:cstheme="minorHAnsi"/>
        </w:rPr>
      </w:pPr>
      <w:r w:rsidRPr="00BB3CB7">
        <w:rPr>
          <w:rFonts w:cstheme="minorHAnsi"/>
        </w:rPr>
        <w:t>YES</w:t>
      </w:r>
      <w:r w:rsidR="00014752">
        <w:rPr>
          <w:rFonts w:cstheme="minorHAnsi"/>
        </w:rPr>
        <w:tab/>
      </w:r>
      <w:r w:rsidRPr="00BB3CB7">
        <w:rPr>
          <w:rFonts w:cstheme="minorHAnsi"/>
        </w:rPr>
        <w:t>1</w:t>
      </w:r>
      <w:r w:rsidRPr="00BB3CB7">
        <w:rPr>
          <w:rFonts w:cstheme="minorHAnsi"/>
        </w:rPr>
        <w:br/>
        <w:t>NO</w:t>
      </w:r>
      <w:r w:rsidR="00014752">
        <w:rPr>
          <w:rFonts w:cstheme="minorHAnsi"/>
        </w:rPr>
        <w:tab/>
      </w:r>
      <w:r w:rsidRPr="00BB3CB7">
        <w:rPr>
          <w:rFonts w:cstheme="minorHAnsi"/>
        </w:rPr>
        <w:t>2</w:t>
      </w:r>
      <w:r w:rsidRPr="00BB3CB7">
        <w:rPr>
          <w:rFonts w:cstheme="minorHAnsi"/>
        </w:rPr>
        <w:br/>
        <w:t>NOT APPLICABLE</w:t>
      </w:r>
      <w:r w:rsidR="00014752">
        <w:rPr>
          <w:rFonts w:cstheme="minorHAnsi"/>
        </w:rPr>
        <w:tab/>
      </w:r>
      <w:r w:rsidR="00096988" w:rsidRPr="00BB3CB7">
        <w:rPr>
          <w:rFonts w:cstheme="minorHAnsi"/>
        </w:rPr>
        <w:t>98</w:t>
      </w:r>
      <w:r w:rsidRPr="00BB3CB7">
        <w:rPr>
          <w:rFonts w:cstheme="minorHAnsi"/>
        </w:rPr>
        <w:t xml:space="preserve">  </w:t>
      </w:r>
    </w:p>
    <w:p w14:paraId="3032D913" w14:textId="77777777" w:rsidR="00A27CAB" w:rsidRPr="00BB3CB7" w:rsidRDefault="00A27CAB" w:rsidP="00BB3CB7">
      <w:pPr>
        <w:spacing w:after="0" w:line="240" w:lineRule="auto"/>
        <w:rPr>
          <w:rFonts w:cstheme="minorHAnsi"/>
        </w:rPr>
      </w:pPr>
    </w:p>
    <w:p w14:paraId="140EAF35" w14:textId="19BAFD72" w:rsidR="00A27CAB" w:rsidRPr="00014752" w:rsidRDefault="00A27CAB" w:rsidP="00014752">
      <w:pPr>
        <w:spacing w:after="0" w:line="240" w:lineRule="auto"/>
        <w:ind w:left="1260" w:hanging="1260"/>
        <w:jc w:val="both"/>
        <w:rPr>
          <w:rFonts w:cstheme="minorHAnsi"/>
          <w:b/>
          <w:bCs/>
        </w:rPr>
      </w:pPr>
      <w:r w:rsidRPr="00014752">
        <w:rPr>
          <w:rFonts w:cstheme="minorHAnsi"/>
          <w:b/>
          <w:bCs/>
        </w:rPr>
        <w:t xml:space="preserve">Question </w:t>
      </w:r>
      <w:r w:rsidR="00A32CE8" w:rsidRPr="00014752">
        <w:rPr>
          <w:rFonts w:cstheme="minorHAnsi"/>
          <w:b/>
          <w:bCs/>
        </w:rPr>
        <w:t>2</w:t>
      </w:r>
      <w:r w:rsidRPr="00014752">
        <w:rPr>
          <w:rFonts w:cstheme="minorHAnsi"/>
          <w:b/>
          <w:bCs/>
        </w:rPr>
        <w:t xml:space="preserve">: </w:t>
      </w:r>
      <w:r w:rsidR="00014752">
        <w:rPr>
          <w:rFonts w:cstheme="minorHAnsi"/>
          <w:b/>
          <w:bCs/>
        </w:rPr>
        <w:tab/>
      </w:r>
      <w:r w:rsidRPr="00014752">
        <w:rPr>
          <w:rFonts w:cstheme="minorHAnsi"/>
        </w:rPr>
        <w:t>During our last menstrual period, did you avoid traveling to or spending time at [PLACE] because you were menstruating?</w:t>
      </w:r>
    </w:p>
    <w:p w14:paraId="3C62C4B5" w14:textId="77777777" w:rsidR="00014752" w:rsidRDefault="00014752" w:rsidP="00014752">
      <w:pPr>
        <w:spacing w:after="0" w:line="240" w:lineRule="auto"/>
        <w:ind w:left="1260" w:hanging="1260"/>
        <w:jc w:val="both"/>
        <w:rPr>
          <w:rFonts w:cstheme="minorHAnsi"/>
          <w:b/>
          <w:bCs/>
        </w:rPr>
      </w:pPr>
    </w:p>
    <w:p w14:paraId="1F0743D4" w14:textId="3AA3E3B1" w:rsidR="00A27CAB" w:rsidRPr="00014752" w:rsidRDefault="00A27CAB" w:rsidP="00014752">
      <w:pPr>
        <w:spacing w:after="0" w:line="240" w:lineRule="auto"/>
        <w:ind w:left="1260" w:hanging="1260"/>
        <w:jc w:val="both"/>
        <w:rPr>
          <w:rFonts w:cstheme="minorHAnsi"/>
          <w:b/>
          <w:bCs/>
        </w:rPr>
      </w:pPr>
      <w:r w:rsidRPr="00014752">
        <w:rPr>
          <w:rFonts w:cstheme="minorHAnsi"/>
          <w:b/>
          <w:bCs/>
        </w:rPr>
        <w:t xml:space="preserve">Question </w:t>
      </w:r>
      <w:r w:rsidR="00A32CE8" w:rsidRPr="00014752">
        <w:rPr>
          <w:rFonts w:cstheme="minorHAnsi"/>
          <w:b/>
          <w:bCs/>
        </w:rPr>
        <w:t>3</w:t>
      </w:r>
      <w:r w:rsidRPr="00014752">
        <w:rPr>
          <w:rFonts w:cstheme="minorHAnsi"/>
          <w:b/>
          <w:bCs/>
        </w:rPr>
        <w:t xml:space="preserve">: </w:t>
      </w:r>
      <w:r w:rsidR="00014752">
        <w:rPr>
          <w:rFonts w:cstheme="minorHAnsi"/>
          <w:b/>
          <w:bCs/>
        </w:rPr>
        <w:tab/>
      </w:r>
      <w:r w:rsidRPr="00014752">
        <w:rPr>
          <w:rFonts w:cstheme="minorHAnsi"/>
        </w:rPr>
        <w:t xml:space="preserve">During your last menstrual period, did you avoid spending time in parts of your household, such as your kitchen, because you were menstruating? </w:t>
      </w:r>
    </w:p>
    <w:p w14:paraId="78774B08" w14:textId="77777777" w:rsidR="00014752" w:rsidRDefault="00014752" w:rsidP="00014752">
      <w:pPr>
        <w:spacing w:after="0" w:line="240" w:lineRule="auto"/>
        <w:ind w:left="1260" w:hanging="1260"/>
        <w:jc w:val="both"/>
        <w:rPr>
          <w:rFonts w:cstheme="minorHAnsi"/>
          <w:b/>
          <w:bCs/>
        </w:rPr>
      </w:pPr>
    </w:p>
    <w:p w14:paraId="581A6013" w14:textId="34213191" w:rsidR="00B0758C" w:rsidRPr="00014752" w:rsidRDefault="00B0758C" w:rsidP="00014752">
      <w:pPr>
        <w:spacing w:after="0" w:line="240" w:lineRule="auto"/>
        <w:ind w:left="1260" w:hanging="1260"/>
        <w:jc w:val="both"/>
        <w:rPr>
          <w:rFonts w:cstheme="minorHAnsi"/>
          <w:b/>
          <w:bCs/>
        </w:rPr>
      </w:pPr>
      <w:r w:rsidRPr="00014752">
        <w:rPr>
          <w:rFonts w:cstheme="minorHAnsi"/>
          <w:b/>
          <w:bCs/>
        </w:rPr>
        <w:t xml:space="preserve">Question 4: </w:t>
      </w:r>
      <w:r w:rsidR="00014752">
        <w:rPr>
          <w:rFonts w:cstheme="minorHAnsi"/>
          <w:b/>
          <w:bCs/>
        </w:rPr>
        <w:tab/>
      </w:r>
      <w:r w:rsidRPr="00014752">
        <w:rPr>
          <w:rFonts w:cstheme="minorHAnsi"/>
        </w:rPr>
        <w:t>During your last menstrual period, did you avoid participating in any aspects of food preparation because you were menstruating?</w:t>
      </w:r>
    </w:p>
    <w:p w14:paraId="29867A78" w14:textId="77777777" w:rsidR="00014752" w:rsidRDefault="00014752" w:rsidP="00014752">
      <w:pPr>
        <w:spacing w:after="0" w:line="240" w:lineRule="auto"/>
        <w:ind w:left="1260" w:hanging="1260"/>
        <w:jc w:val="both"/>
        <w:rPr>
          <w:rFonts w:cstheme="minorHAnsi"/>
          <w:b/>
          <w:bCs/>
        </w:rPr>
      </w:pPr>
    </w:p>
    <w:p w14:paraId="26A30CB7" w14:textId="13867D6D" w:rsidR="00262595" w:rsidRPr="00014752" w:rsidRDefault="00262595" w:rsidP="00014752">
      <w:pPr>
        <w:spacing w:after="0" w:line="240" w:lineRule="auto"/>
        <w:ind w:left="1260" w:hanging="1260"/>
        <w:jc w:val="both"/>
        <w:rPr>
          <w:rFonts w:cstheme="minorHAnsi"/>
        </w:rPr>
      </w:pPr>
      <w:r w:rsidRPr="00014752">
        <w:rPr>
          <w:rFonts w:cstheme="minorHAnsi"/>
          <w:b/>
          <w:bCs/>
        </w:rPr>
        <w:t xml:space="preserve">Question 5: </w:t>
      </w:r>
      <w:r w:rsidR="00014752">
        <w:rPr>
          <w:rFonts w:cstheme="minorHAnsi"/>
          <w:b/>
          <w:bCs/>
        </w:rPr>
        <w:tab/>
      </w:r>
      <w:r w:rsidRPr="00014752">
        <w:rPr>
          <w:rFonts w:cstheme="minorHAnsi"/>
        </w:rPr>
        <w:t>During your last menstrual period, were you prevented from touching or using the household’s main water source, because you were menstruating?</w:t>
      </w:r>
    </w:p>
    <w:p w14:paraId="23DC4AD3" w14:textId="491D2D44" w:rsidR="00D252EF" w:rsidRPr="00BB3CB7" w:rsidRDefault="00D252EF" w:rsidP="00BB3CB7">
      <w:pPr>
        <w:spacing w:after="0" w:line="240" w:lineRule="auto"/>
        <w:rPr>
          <w:rFonts w:cstheme="minorHAnsi"/>
        </w:rPr>
      </w:pPr>
    </w:p>
    <w:p w14:paraId="119E0187" w14:textId="77777777" w:rsidR="00014752" w:rsidRDefault="00014752">
      <w:pPr>
        <w:rPr>
          <w:rFonts w:eastAsiaTheme="majorEastAsia" w:cstheme="minorHAnsi"/>
          <w:b/>
          <w:bCs/>
          <w:color w:val="7030A0"/>
          <w:sz w:val="24"/>
          <w:szCs w:val="24"/>
        </w:rPr>
      </w:pPr>
      <w:bookmarkStart w:id="31" w:name="_Hlk122615457"/>
      <w:r>
        <w:rPr>
          <w:rFonts w:cstheme="minorHAnsi"/>
          <w:b/>
          <w:bCs/>
          <w:color w:val="7030A0"/>
          <w:sz w:val="24"/>
          <w:szCs w:val="24"/>
        </w:rPr>
        <w:br w:type="page"/>
      </w:r>
    </w:p>
    <w:p w14:paraId="5404A956" w14:textId="7F0583CB" w:rsidR="005D06AB" w:rsidRPr="00014752" w:rsidRDefault="00D252EF" w:rsidP="00BB3CB7">
      <w:pPr>
        <w:pStyle w:val="Heading2"/>
        <w:spacing w:before="0" w:line="240" w:lineRule="auto"/>
        <w:rPr>
          <w:rFonts w:asciiTheme="minorHAnsi" w:hAnsiTheme="minorHAnsi" w:cstheme="minorHAnsi"/>
          <w:b/>
          <w:bCs/>
          <w:color w:val="7030A0"/>
          <w:sz w:val="24"/>
          <w:szCs w:val="24"/>
        </w:rPr>
      </w:pPr>
      <w:bookmarkStart w:id="32" w:name="_Toc189729193"/>
      <w:r w:rsidRPr="00014752">
        <w:rPr>
          <w:rFonts w:asciiTheme="minorHAnsi" w:hAnsiTheme="minorHAnsi" w:cstheme="minorHAnsi"/>
          <w:b/>
          <w:bCs/>
          <w:color w:val="7030A0"/>
          <w:sz w:val="24"/>
          <w:szCs w:val="24"/>
        </w:rPr>
        <w:lastRenderedPageBreak/>
        <w:t>MODULE</w:t>
      </w:r>
      <w:r w:rsidR="005D06AB" w:rsidRPr="00014752">
        <w:rPr>
          <w:rFonts w:asciiTheme="minorHAnsi" w:hAnsiTheme="minorHAnsi" w:cstheme="minorHAnsi"/>
          <w:b/>
          <w:bCs/>
          <w:color w:val="7030A0"/>
          <w:sz w:val="24"/>
          <w:szCs w:val="24"/>
        </w:rPr>
        <w:t xml:space="preserve"> </w:t>
      </w:r>
      <w:r w:rsidR="003E371F" w:rsidRPr="00014752">
        <w:rPr>
          <w:rFonts w:asciiTheme="minorHAnsi" w:hAnsiTheme="minorHAnsi" w:cstheme="minorHAnsi"/>
          <w:b/>
          <w:bCs/>
          <w:color w:val="7030A0"/>
          <w:sz w:val="24"/>
          <w:szCs w:val="24"/>
        </w:rPr>
        <w:t>G</w:t>
      </w:r>
      <w:r w:rsidR="005D06AB" w:rsidRPr="00014752">
        <w:rPr>
          <w:rFonts w:asciiTheme="minorHAnsi" w:hAnsiTheme="minorHAnsi" w:cstheme="minorHAnsi"/>
          <w:b/>
          <w:bCs/>
          <w:color w:val="7030A0"/>
          <w:sz w:val="24"/>
          <w:szCs w:val="24"/>
        </w:rPr>
        <w:t xml:space="preserve">: </w:t>
      </w:r>
      <w:r w:rsidR="003F09DC" w:rsidRPr="00014752">
        <w:rPr>
          <w:rFonts w:asciiTheme="minorHAnsi" w:hAnsiTheme="minorHAnsi" w:cstheme="minorHAnsi"/>
          <w:b/>
          <w:bCs/>
          <w:color w:val="7030A0"/>
          <w:sz w:val="24"/>
          <w:szCs w:val="24"/>
        </w:rPr>
        <w:t>INSTRUMENTAL AGENCY IN MENSTRUAL HEALTH</w:t>
      </w:r>
      <w:bookmarkEnd w:id="32"/>
      <w:r w:rsidR="003F09DC" w:rsidRPr="00014752">
        <w:rPr>
          <w:rFonts w:asciiTheme="minorHAnsi" w:hAnsiTheme="minorHAnsi" w:cstheme="minorHAnsi"/>
          <w:b/>
          <w:bCs/>
          <w:color w:val="7030A0"/>
          <w:sz w:val="24"/>
          <w:szCs w:val="24"/>
        </w:rPr>
        <w:t xml:space="preserve"> </w:t>
      </w:r>
    </w:p>
    <w:bookmarkEnd w:id="31"/>
    <w:p w14:paraId="07A17F60" w14:textId="77777777" w:rsidR="005D06AB" w:rsidRPr="00BB3CB7" w:rsidRDefault="005D06AB" w:rsidP="00BB3CB7">
      <w:pPr>
        <w:spacing w:after="0" w:line="240" w:lineRule="auto"/>
        <w:rPr>
          <w:rFonts w:cstheme="minorHAnsi"/>
        </w:rPr>
      </w:pPr>
    </w:p>
    <w:p w14:paraId="41C78437" w14:textId="75AD5867" w:rsidR="006364C2" w:rsidRDefault="00D16E76" w:rsidP="00014752">
      <w:pPr>
        <w:spacing w:after="0" w:line="240" w:lineRule="auto"/>
        <w:jc w:val="both"/>
        <w:rPr>
          <w:rFonts w:cstheme="minorHAnsi"/>
          <w:color w:val="000000"/>
        </w:rPr>
      </w:pPr>
      <w:r w:rsidRPr="00BB3CB7">
        <w:rPr>
          <w:rFonts w:cstheme="minorHAnsi"/>
        </w:rPr>
        <w:t xml:space="preserve">Questions </w:t>
      </w:r>
      <w:r w:rsidR="004A4AA0" w:rsidRPr="00BB3CB7">
        <w:rPr>
          <w:rFonts w:cstheme="minorHAnsi"/>
        </w:rPr>
        <w:t>1</w:t>
      </w:r>
      <w:r w:rsidRPr="00BB3CB7">
        <w:rPr>
          <w:rFonts w:cstheme="minorHAnsi"/>
        </w:rPr>
        <w:t>-</w:t>
      </w:r>
      <w:r w:rsidR="00402BFF" w:rsidRPr="00BB3CB7">
        <w:rPr>
          <w:rFonts w:cstheme="minorHAnsi"/>
        </w:rPr>
        <w:t>5</w:t>
      </w:r>
      <w:r w:rsidR="00A222B9" w:rsidRPr="00BB3CB7">
        <w:rPr>
          <w:rFonts w:cstheme="minorHAnsi"/>
        </w:rPr>
        <w:t xml:space="preserve"> ask</w:t>
      </w:r>
      <w:r w:rsidR="002208EE" w:rsidRPr="00BB3CB7">
        <w:rPr>
          <w:rFonts w:cstheme="minorHAnsi"/>
        </w:rPr>
        <w:t xml:space="preserve"> about how the respondent manages her menstruation</w:t>
      </w:r>
      <w:r w:rsidR="00BE07E5" w:rsidRPr="00BB3CB7">
        <w:rPr>
          <w:rFonts w:cstheme="minorHAnsi"/>
        </w:rPr>
        <w:t>.</w:t>
      </w:r>
      <w:r w:rsidR="00CD3418" w:rsidRPr="00BB3CB7">
        <w:rPr>
          <w:rFonts w:cstheme="minorHAnsi"/>
        </w:rPr>
        <w:t xml:space="preserve"> </w:t>
      </w:r>
      <w:r w:rsidR="007A5561" w:rsidRPr="00BB3CB7">
        <w:rPr>
          <w:rFonts w:cstheme="minorHAnsi"/>
          <w:color w:val="000000"/>
        </w:rPr>
        <w:t>These questions should only be asked for women who have menst</w:t>
      </w:r>
      <w:r w:rsidR="0069123D" w:rsidRPr="00BB3CB7">
        <w:rPr>
          <w:rFonts w:cstheme="minorHAnsi"/>
          <w:color w:val="000000"/>
        </w:rPr>
        <w:t xml:space="preserve">ruated in the past year (12 months). If a </w:t>
      </w:r>
      <w:r w:rsidR="00BF1ABE" w:rsidRPr="00BB3CB7">
        <w:rPr>
          <w:rFonts w:cstheme="minorHAnsi"/>
          <w:color w:val="000000"/>
        </w:rPr>
        <w:t>woman</w:t>
      </w:r>
      <w:r w:rsidR="0069123D" w:rsidRPr="00BB3CB7">
        <w:rPr>
          <w:rFonts w:cstheme="minorHAnsi"/>
          <w:color w:val="000000"/>
        </w:rPr>
        <w:t xml:space="preserve"> has not menstruated in 12 months due to </w:t>
      </w:r>
      <w:r w:rsidR="00237E15" w:rsidRPr="00BB3CB7">
        <w:rPr>
          <w:rFonts w:cstheme="minorHAnsi"/>
          <w:color w:val="000000"/>
        </w:rPr>
        <w:t>pregnancy,</w:t>
      </w:r>
      <w:r w:rsidR="008F1046" w:rsidRPr="00BB3CB7">
        <w:rPr>
          <w:rFonts w:cstheme="minorHAnsi"/>
          <w:color w:val="000000"/>
        </w:rPr>
        <w:t xml:space="preserve"> breast-feeding,</w:t>
      </w:r>
      <w:r w:rsidR="00237E15" w:rsidRPr="00BB3CB7">
        <w:rPr>
          <w:rFonts w:cstheme="minorHAnsi"/>
          <w:color w:val="000000"/>
        </w:rPr>
        <w:t xml:space="preserve"> menopause </w:t>
      </w:r>
      <w:r w:rsidR="005F5914" w:rsidRPr="00BB3CB7">
        <w:rPr>
          <w:rFonts w:cstheme="minorHAnsi"/>
          <w:color w:val="000000"/>
        </w:rPr>
        <w:t xml:space="preserve">or for any other reason </w:t>
      </w:r>
      <w:r w:rsidR="00351A22" w:rsidRPr="00BB3CB7">
        <w:rPr>
          <w:rFonts w:cstheme="minorHAnsi"/>
          <w:color w:val="000000"/>
        </w:rPr>
        <w:t xml:space="preserve">she need not answer questions </w:t>
      </w:r>
      <w:r w:rsidR="00402BFF" w:rsidRPr="00BB3CB7">
        <w:rPr>
          <w:rFonts w:cstheme="minorHAnsi"/>
          <w:color w:val="000000"/>
        </w:rPr>
        <w:t>1-11</w:t>
      </w:r>
      <w:r w:rsidR="00CD3418" w:rsidRPr="00BB3CB7">
        <w:rPr>
          <w:rFonts w:cstheme="minorHAnsi"/>
          <w:color w:val="000000"/>
        </w:rPr>
        <w:t xml:space="preserve">. </w:t>
      </w:r>
      <w:r w:rsidR="006364C2" w:rsidRPr="00BB3CB7">
        <w:rPr>
          <w:rFonts w:cstheme="minorHAnsi"/>
          <w:color w:val="000000"/>
        </w:rPr>
        <w:t xml:space="preserve">For these questions do not read response options aloud. </w:t>
      </w:r>
      <w:r w:rsidR="00C30BEE" w:rsidRPr="00BB3CB7">
        <w:rPr>
          <w:rFonts w:cstheme="minorHAnsi"/>
          <w:color w:val="000000"/>
        </w:rPr>
        <w:t>Rather l</w:t>
      </w:r>
      <w:r w:rsidR="006364C2" w:rsidRPr="00BB3CB7">
        <w:rPr>
          <w:rFonts w:cstheme="minorHAnsi"/>
          <w:color w:val="000000"/>
        </w:rPr>
        <w:t xml:space="preserve">isten to </w:t>
      </w:r>
      <w:r w:rsidR="00C30BEE" w:rsidRPr="00BB3CB7">
        <w:rPr>
          <w:rFonts w:cstheme="minorHAnsi"/>
          <w:color w:val="000000"/>
        </w:rPr>
        <w:t xml:space="preserve">the </w:t>
      </w:r>
      <w:r w:rsidR="006364C2" w:rsidRPr="00BB3CB7">
        <w:rPr>
          <w:rFonts w:cstheme="minorHAnsi"/>
          <w:color w:val="000000"/>
        </w:rPr>
        <w:t xml:space="preserve">respondent and select </w:t>
      </w:r>
      <w:r w:rsidR="00C30BEE" w:rsidRPr="00BB3CB7">
        <w:rPr>
          <w:rFonts w:cstheme="minorHAnsi"/>
          <w:color w:val="000000"/>
        </w:rPr>
        <w:t xml:space="preserve">the </w:t>
      </w:r>
      <w:r w:rsidR="006364C2" w:rsidRPr="00BB3CB7">
        <w:rPr>
          <w:rFonts w:cstheme="minorHAnsi"/>
          <w:color w:val="000000"/>
        </w:rPr>
        <w:t>appropriate code.</w:t>
      </w:r>
    </w:p>
    <w:p w14:paraId="162568BF" w14:textId="77777777" w:rsidR="00014752" w:rsidRPr="00BB3CB7" w:rsidRDefault="00014752" w:rsidP="00014752">
      <w:pPr>
        <w:spacing w:after="0" w:line="240" w:lineRule="auto"/>
        <w:jc w:val="both"/>
        <w:rPr>
          <w:rFonts w:cstheme="minorHAnsi"/>
          <w:color w:val="000000"/>
        </w:rPr>
      </w:pPr>
    </w:p>
    <w:p w14:paraId="0C7D64C7" w14:textId="7672E4D0" w:rsidR="007A5561" w:rsidRPr="00B813D7" w:rsidRDefault="004A1349" w:rsidP="00EE56F3">
      <w:pPr>
        <w:spacing w:after="0" w:line="240" w:lineRule="auto"/>
        <w:rPr>
          <w:rFonts w:cstheme="minorHAnsi"/>
          <w:color w:val="000000"/>
        </w:rPr>
      </w:pPr>
      <w:r w:rsidRPr="00B813D7">
        <w:rPr>
          <w:rFonts w:cstheme="minorHAnsi"/>
          <w:b/>
          <w:bCs/>
        </w:rPr>
        <w:t xml:space="preserve">Question </w:t>
      </w:r>
      <w:r w:rsidR="00402BFF" w:rsidRPr="00B813D7">
        <w:rPr>
          <w:rFonts w:cstheme="minorHAnsi"/>
          <w:b/>
          <w:bCs/>
        </w:rPr>
        <w:t>1</w:t>
      </w:r>
      <w:r w:rsidRPr="00B813D7">
        <w:rPr>
          <w:rFonts w:cstheme="minorHAnsi"/>
          <w:b/>
          <w:bCs/>
        </w:rPr>
        <w:t xml:space="preserve">: </w:t>
      </w:r>
      <w:r w:rsidR="001C7D3E" w:rsidRPr="00B813D7">
        <w:rPr>
          <w:rFonts w:cstheme="minorHAnsi"/>
          <w:b/>
          <w:bCs/>
        </w:rPr>
        <w:t>These days w</w:t>
      </w:r>
      <w:r w:rsidR="007A5561" w:rsidRPr="00B813D7">
        <w:rPr>
          <w:rFonts w:cstheme="minorHAnsi"/>
          <w:color w:val="000000"/>
        </w:rPr>
        <w:t xml:space="preserve">hat </w:t>
      </w:r>
      <w:r w:rsidR="007524B8" w:rsidRPr="00B813D7">
        <w:rPr>
          <w:rFonts w:cstheme="minorHAnsi"/>
          <w:color w:val="000000"/>
        </w:rPr>
        <w:t xml:space="preserve">menstrual </w:t>
      </w:r>
      <w:r w:rsidR="007A5561" w:rsidRPr="00B813D7">
        <w:rPr>
          <w:rFonts w:cstheme="minorHAnsi"/>
          <w:color w:val="000000"/>
        </w:rPr>
        <w:t>product do you currently use most often when you are menstruating?</w:t>
      </w:r>
    </w:p>
    <w:p w14:paraId="061844DF" w14:textId="75B4F4E2" w:rsidR="007A5561" w:rsidRPr="00B813D7" w:rsidRDefault="00254BBD" w:rsidP="00BB3CB7">
      <w:pPr>
        <w:pStyle w:val="ListParagraph"/>
        <w:numPr>
          <w:ilvl w:val="1"/>
          <w:numId w:val="2"/>
        </w:numPr>
        <w:spacing w:after="0" w:line="240" w:lineRule="auto"/>
        <w:rPr>
          <w:rFonts w:cstheme="minorHAnsi"/>
          <w:color w:val="000000"/>
        </w:rPr>
      </w:pPr>
      <w:r w:rsidRPr="00B813D7">
        <w:rPr>
          <w:rFonts w:cstheme="minorHAnsi"/>
          <w:color w:val="000000"/>
        </w:rPr>
        <w:t>Allow one choice only</w:t>
      </w:r>
    </w:p>
    <w:p w14:paraId="3A237F9B" w14:textId="01F8D7D6" w:rsidR="008802C8" w:rsidRPr="00B813D7" w:rsidRDefault="00402BFF" w:rsidP="00BB3CB7">
      <w:pPr>
        <w:pStyle w:val="ListParagraph"/>
        <w:numPr>
          <w:ilvl w:val="1"/>
          <w:numId w:val="2"/>
        </w:numPr>
        <w:spacing w:after="0" w:line="240" w:lineRule="auto"/>
        <w:rPr>
          <w:rFonts w:cstheme="minorHAnsi"/>
          <w:color w:val="000000"/>
        </w:rPr>
      </w:pPr>
      <w:r w:rsidRPr="00B813D7">
        <w:rPr>
          <w:rFonts w:cstheme="minorHAnsi"/>
          <w:color w:val="000000"/>
        </w:rPr>
        <w:t xml:space="preserve">Do not read answer choices, which </w:t>
      </w:r>
      <w:r w:rsidR="001A71EC" w:rsidRPr="00B813D7">
        <w:rPr>
          <w:rFonts w:cstheme="minorHAnsi"/>
          <w:color w:val="000000"/>
        </w:rPr>
        <w:t>include</w:t>
      </w:r>
      <w:r w:rsidR="008802C8" w:rsidRPr="00B813D7">
        <w:rPr>
          <w:rFonts w:cstheme="minorHAnsi"/>
          <w:color w:val="000000"/>
        </w:rPr>
        <w:t>:</w:t>
      </w:r>
    </w:p>
    <w:p w14:paraId="4F640654" w14:textId="4C88B3D1" w:rsidR="008802C8" w:rsidRPr="00B813D7" w:rsidRDefault="008802C8" w:rsidP="00EE56F3">
      <w:pPr>
        <w:tabs>
          <w:tab w:val="right" w:leader="dot" w:pos="7920"/>
        </w:tabs>
        <w:spacing w:after="0" w:line="240" w:lineRule="auto"/>
        <w:ind w:left="1440"/>
        <w:contextualSpacing/>
        <w:rPr>
          <w:rFonts w:cstheme="minorHAnsi"/>
        </w:rPr>
      </w:pPr>
      <w:bookmarkStart w:id="33" w:name="_Hlk75332918"/>
      <w:r w:rsidRPr="00B813D7">
        <w:rPr>
          <w:rFonts w:cstheme="minorHAnsi"/>
        </w:rPr>
        <w:t>REUSABLE PADS MADE SPECIFICALLY FOR MENSTRUATION</w:t>
      </w:r>
      <w:r w:rsidR="00EE56F3" w:rsidRPr="00B813D7">
        <w:rPr>
          <w:rFonts w:cstheme="minorHAnsi"/>
        </w:rPr>
        <w:tab/>
      </w:r>
      <w:r w:rsidRPr="00B813D7">
        <w:rPr>
          <w:rFonts w:cstheme="minorHAnsi"/>
        </w:rPr>
        <w:t>1</w:t>
      </w:r>
    </w:p>
    <w:p w14:paraId="4B539DAE" w14:textId="1B1303DC" w:rsidR="008802C8" w:rsidRPr="00B813D7" w:rsidRDefault="008802C8" w:rsidP="00EE56F3">
      <w:pPr>
        <w:tabs>
          <w:tab w:val="right" w:leader="dot" w:pos="7920"/>
        </w:tabs>
        <w:spacing w:after="0" w:line="240" w:lineRule="auto"/>
        <w:ind w:left="1440"/>
        <w:contextualSpacing/>
        <w:rPr>
          <w:rFonts w:cstheme="minorHAnsi"/>
        </w:rPr>
      </w:pPr>
      <w:r w:rsidRPr="00B813D7">
        <w:rPr>
          <w:rFonts w:cstheme="minorHAnsi"/>
        </w:rPr>
        <w:t>SCRAP CLOTH</w:t>
      </w:r>
      <w:bookmarkEnd w:id="33"/>
      <w:r w:rsidR="00EE56F3" w:rsidRPr="00B813D7">
        <w:rPr>
          <w:rFonts w:cstheme="minorHAnsi"/>
        </w:rPr>
        <w:tab/>
      </w:r>
      <w:r w:rsidRPr="00B813D7">
        <w:rPr>
          <w:rFonts w:cstheme="minorHAnsi"/>
        </w:rPr>
        <w:t>2</w:t>
      </w:r>
    </w:p>
    <w:p w14:paraId="61D4FBE5" w14:textId="49761D85" w:rsidR="008802C8" w:rsidRPr="00B813D7" w:rsidRDefault="008802C8" w:rsidP="00EE56F3">
      <w:pPr>
        <w:tabs>
          <w:tab w:val="right" w:leader="dot" w:pos="7920"/>
        </w:tabs>
        <w:spacing w:after="0" w:line="240" w:lineRule="auto"/>
        <w:ind w:left="1440"/>
        <w:contextualSpacing/>
        <w:rPr>
          <w:rFonts w:cstheme="minorHAnsi"/>
        </w:rPr>
      </w:pPr>
      <w:r w:rsidRPr="00B813D7">
        <w:rPr>
          <w:rFonts w:cstheme="minorHAnsi"/>
        </w:rPr>
        <w:t>DISPOSABLE PADS</w:t>
      </w:r>
      <w:r w:rsidR="00EE56F3" w:rsidRPr="00B813D7">
        <w:rPr>
          <w:rFonts w:cstheme="minorHAnsi"/>
        </w:rPr>
        <w:tab/>
      </w:r>
      <w:r w:rsidRPr="00B813D7">
        <w:rPr>
          <w:rFonts w:cstheme="minorHAnsi"/>
        </w:rPr>
        <w:t>3</w:t>
      </w:r>
    </w:p>
    <w:p w14:paraId="42D0584F" w14:textId="598069CE" w:rsidR="008802C8" w:rsidRPr="00B813D7" w:rsidRDefault="008802C8" w:rsidP="00EE56F3">
      <w:pPr>
        <w:tabs>
          <w:tab w:val="right" w:leader="dot" w:pos="7920"/>
        </w:tabs>
        <w:spacing w:after="0" w:line="240" w:lineRule="auto"/>
        <w:ind w:left="1440"/>
        <w:contextualSpacing/>
        <w:rPr>
          <w:rFonts w:cstheme="minorHAnsi"/>
        </w:rPr>
      </w:pPr>
      <w:r w:rsidRPr="00B813D7">
        <w:rPr>
          <w:rFonts w:cstheme="minorHAnsi"/>
        </w:rPr>
        <w:t>GRASS OR LEAVES</w:t>
      </w:r>
      <w:r w:rsidR="00EE56F3" w:rsidRPr="00B813D7">
        <w:rPr>
          <w:rFonts w:cstheme="minorHAnsi"/>
        </w:rPr>
        <w:tab/>
      </w:r>
      <w:r w:rsidRPr="00B813D7">
        <w:rPr>
          <w:rFonts w:cstheme="minorHAnsi"/>
        </w:rPr>
        <w:t>4</w:t>
      </w:r>
    </w:p>
    <w:p w14:paraId="4DD8998D" w14:textId="60F80FCB" w:rsidR="008802C8" w:rsidRPr="00B813D7" w:rsidRDefault="008802C8" w:rsidP="00EE56F3">
      <w:pPr>
        <w:tabs>
          <w:tab w:val="right" w:leader="dot" w:pos="7920"/>
        </w:tabs>
        <w:spacing w:after="0" w:line="240" w:lineRule="auto"/>
        <w:ind w:left="1440"/>
        <w:contextualSpacing/>
        <w:rPr>
          <w:rFonts w:cstheme="minorHAnsi"/>
        </w:rPr>
      </w:pPr>
      <w:r w:rsidRPr="00B813D7">
        <w:rPr>
          <w:rFonts w:cstheme="minorHAnsi"/>
        </w:rPr>
        <w:t>PAPER OR TOILET PAPER</w:t>
      </w:r>
      <w:r w:rsidR="00EE56F3" w:rsidRPr="00B813D7">
        <w:rPr>
          <w:rFonts w:cstheme="minorHAnsi"/>
        </w:rPr>
        <w:tab/>
      </w:r>
      <w:r w:rsidRPr="00B813D7">
        <w:rPr>
          <w:rFonts w:cstheme="minorHAnsi"/>
        </w:rPr>
        <w:t>5</w:t>
      </w:r>
    </w:p>
    <w:p w14:paraId="0987A1AC" w14:textId="61E6AB00" w:rsidR="008802C8" w:rsidRPr="00B813D7" w:rsidRDefault="008802C8" w:rsidP="00EE56F3">
      <w:pPr>
        <w:tabs>
          <w:tab w:val="right" w:leader="dot" w:pos="7920"/>
        </w:tabs>
        <w:spacing w:after="0" w:line="240" w:lineRule="auto"/>
        <w:ind w:left="1440"/>
        <w:contextualSpacing/>
        <w:rPr>
          <w:rFonts w:cstheme="minorHAnsi"/>
        </w:rPr>
      </w:pPr>
      <w:r w:rsidRPr="00B813D7">
        <w:rPr>
          <w:rFonts w:cstheme="minorHAnsi"/>
        </w:rPr>
        <w:t>TAMPONS</w:t>
      </w:r>
      <w:r w:rsidR="00EE56F3" w:rsidRPr="00B813D7">
        <w:rPr>
          <w:rFonts w:cstheme="minorHAnsi"/>
        </w:rPr>
        <w:tab/>
      </w:r>
      <w:r w:rsidRPr="00B813D7">
        <w:rPr>
          <w:rFonts w:cstheme="minorHAnsi"/>
        </w:rPr>
        <w:t>6</w:t>
      </w:r>
    </w:p>
    <w:p w14:paraId="33520918" w14:textId="19548028" w:rsidR="008802C8" w:rsidRPr="00B813D7" w:rsidRDefault="008802C8" w:rsidP="00EE56F3">
      <w:pPr>
        <w:tabs>
          <w:tab w:val="right" w:leader="dot" w:pos="7920"/>
        </w:tabs>
        <w:spacing w:after="0" w:line="240" w:lineRule="auto"/>
        <w:ind w:left="1440"/>
        <w:contextualSpacing/>
        <w:rPr>
          <w:rFonts w:cstheme="minorHAnsi"/>
        </w:rPr>
      </w:pPr>
      <w:r w:rsidRPr="00B813D7">
        <w:rPr>
          <w:rFonts w:cstheme="minorHAnsi"/>
        </w:rPr>
        <w:t>MENSTRUAL CUP</w:t>
      </w:r>
      <w:r w:rsidR="00EE56F3" w:rsidRPr="00B813D7">
        <w:rPr>
          <w:rFonts w:cstheme="minorHAnsi"/>
        </w:rPr>
        <w:tab/>
      </w:r>
      <w:r w:rsidRPr="00B813D7">
        <w:rPr>
          <w:rFonts w:cstheme="minorHAnsi"/>
        </w:rPr>
        <w:t>7</w:t>
      </w:r>
    </w:p>
    <w:p w14:paraId="6D33ADBD" w14:textId="7D728484" w:rsidR="008802C8" w:rsidRPr="00B813D7" w:rsidRDefault="008802C8" w:rsidP="00EE56F3">
      <w:pPr>
        <w:tabs>
          <w:tab w:val="right" w:leader="dot" w:pos="7920"/>
        </w:tabs>
        <w:spacing w:after="0" w:line="240" w:lineRule="auto"/>
        <w:ind w:left="1440"/>
        <w:contextualSpacing/>
        <w:rPr>
          <w:rFonts w:cstheme="minorHAnsi"/>
        </w:rPr>
      </w:pPr>
      <w:r w:rsidRPr="00B813D7">
        <w:rPr>
          <w:rFonts w:cstheme="minorHAnsi"/>
        </w:rPr>
        <w:t>NOTHING</w:t>
      </w:r>
      <w:r w:rsidR="00EE56F3" w:rsidRPr="00B813D7">
        <w:rPr>
          <w:rFonts w:cstheme="minorHAnsi"/>
        </w:rPr>
        <w:tab/>
      </w:r>
      <w:r w:rsidRPr="00B813D7">
        <w:rPr>
          <w:rFonts w:cstheme="minorHAnsi"/>
        </w:rPr>
        <w:t>8</w:t>
      </w:r>
    </w:p>
    <w:p w14:paraId="7681E9DF" w14:textId="56FC368D" w:rsidR="00125B56" w:rsidRPr="00B813D7" w:rsidRDefault="008802C8" w:rsidP="00EE56F3">
      <w:pPr>
        <w:tabs>
          <w:tab w:val="right" w:leader="dot" w:pos="7920"/>
        </w:tabs>
        <w:spacing w:after="0" w:line="240" w:lineRule="auto"/>
        <w:ind w:left="1440"/>
        <w:rPr>
          <w:rFonts w:cstheme="minorHAnsi"/>
        </w:rPr>
      </w:pPr>
      <w:r w:rsidRPr="00B813D7">
        <w:rPr>
          <w:rFonts w:cstheme="minorHAnsi"/>
        </w:rPr>
        <w:t>OTHER (SPECIFY</w:t>
      </w:r>
      <w:r w:rsidR="00EE56F3" w:rsidRPr="00B813D7">
        <w:rPr>
          <w:rFonts w:cstheme="minorHAnsi"/>
        </w:rPr>
        <w:t>)__________________________</w:t>
      </w:r>
      <w:r w:rsidR="00EE56F3" w:rsidRPr="00B813D7">
        <w:rPr>
          <w:rFonts w:cstheme="minorHAnsi"/>
        </w:rPr>
        <w:tab/>
      </w:r>
      <w:r w:rsidRPr="00B813D7">
        <w:rPr>
          <w:rFonts w:cstheme="minorHAnsi"/>
        </w:rPr>
        <w:t>9</w:t>
      </w:r>
      <w:r w:rsidR="00581B08" w:rsidRPr="00B813D7">
        <w:rPr>
          <w:rFonts w:cstheme="minorHAnsi"/>
        </w:rPr>
        <w:t>4</w:t>
      </w:r>
      <w:r w:rsidR="00125B56" w:rsidRPr="00B813D7">
        <w:rPr>
          <w:rFonts w:cstheme="minorHAnsi"/>
        </w:rPr>
        <w:br/>
        <w:t>REFUSED</w:t>
      </w:r>
      <w:r w:rsidR="00EE56F3" w:rsidRPr="00B813D7">
        <w:rPr>
          <w:rFonts w:cstheme="minorHAnsi"/>
        </w:rPr>
        <w:tab/>
      </w:r>
      <w:r w:rsidR="00125B56" w:rsidRPr="00B813D7">
        <w:rPr>
          <w:rFonts w:cstheme="minorHAnsi"/>
        </w:rPr>
        <w:t>95</w:t>
      </w:r>
      <w:r w:rsidR="00125B56" w:rsidRPr="00B813D7">
        <w:rPr>
          <w:rFonts w:cstheme="minorHAnsi"/>
        </w:rPr>
        <w:br/>
        <w:t>DOESN'T KNOW</w:t>
      </w:r>
      <w:r w:rsidR="00EE56F3" w:rsidRPr="00B813D7">
        <w:rPr>
          <w:rFonts w:cstheme="minorHAnsi"/>
        </w:rPr>
        <w:tab/>
      </w:r>
      <w:r w:rsidR="00125B56" w:rsidRPr="00B813D7">
        <w:rPr>
          <w:rFonts w:cstheme="minorHAnsi"/>
        </w:rPr>
        <w:t>97</w:t>
      </w:r>
      <w:r w:rsidR="00125B56" w:rsidRPr="00B813D7">
        <w:rPr>
          <w:rFonts w:cstheme="minorHAnsi"/>
        </w:rPr>
        <w:br/>
        <w:t>NOT APPLICABLE</w:t>
      </w:r>
      <w:r w:rsidR="00EE56F3" w:rsidRPr="00B813D7">
        <w:rPr>
          <w:rFonts w:cstheme="minorHAnsi"/>
        </w:rPr>
        <w:tab/>
      </w:r>
      <w:r w:rsidR="00125B56" w:rsidRPr="00B813D7">
        <w:rPr>
          <w:rFonts w:cstheme="minorHAnsi"/>
        </w:rPr>
        <w:t>98</w:t>
      </w:r>
    </w:p>
    <w:p w14:paraId="7965BA8E" w14:textId="66A882D7" w:rsidR="001A71EC" w:rsidRPr="00B813D7" w:rsidRDefault="001A71EC" w:rsidP="00BB3CB7">
      <w:pPr>
        <w:pStyle w:val="ListParagraph"/>
        <w:numPr>
          <w:ilvl w:val="1"/>
          <w:numId w:val="2"/>
        </w:numPr>
        <w:spacing w:after="0" w:line="240" w:lineRule="auto"/>
        <w:rPr>
          <w:rFonts w:cstheme="minorHAnsi"/>
          <w:color w:val="000000"/>
        </w:rPr>
      </w:pPr>
      <w:r w:rsidRPr="00B813D7">
        <w:rPr>
          <w:rFonts w:cstheme="minorHAnsi"/>
          <w:color w:val="000000"/>
        </w:rPr>
        <w:t xml:space="preserve">See Appendix 1 for explanations and images of these products. </w:t>
      </w:r>
    </w:p>
    <w:p w14:paraId="69B06318" w14:textId="77777777" w:rsidR="001A71EC" w:rsidRPr="00B813D7" w:rsidRDefault="001A71EC" w:rsidP="00BB3CB7">
      <w:pPr>
        <w:pStyle w:val="ListParagraph"/>
        <w:spacing w:after="0" w:line="240" w:lineRule="auto"/>
        <w:ind w:left="1440"/>
        <w:rPr>
          <w:rFonts w:cstheme="minorHAnsi"/>
          <w:color w:val="000000"/>
        </w:rPr>
      </w:pPr>
    </w:p>
    <w:p w14:paraId="6C16D4F5" w14:textId="07F97289" w:rsidR="007A5561" w:rsidRPr="00EE56F3" w:rsidRDefault="004A1349" w:rsidP="00EE56F3">
      <w:pPr>
        <w:spacing w:after="0" w:line="240" w:lineRule="auto"/>
        <w:rPr>
          <w:rFonts w:cstheme="minorHAnsi"/>
          <w:color w:val="000000"/>
        </w:rPr>
      </w:pPr>
      <w:r w:rsidRPr="00B813D7">
        <w:rPr>
          <w:rFonts w:cstheme="minorHAnsi"/>
          <w:b/>
          <w:bCs/>
        </w:rPr>
        <w:t xml:space="preserve">Question </w:t>
      </w:r>
      <w:r w:rsidR="00402BFF" w:rsidRPr="00B813D7">
        <w:rPr>
          <w:rFonts w:cstheme="minorHAnsi"/>
          <w:b/>
          <w:bCs/>
        </w:rPr>
        <w:t>2</w:t>
      </w:r>
      <w:r w:rsidRPr="00B813D7">
        <w:rPr>
          <w:rFonts w:cstheme="minorHAnsi"/>
          <w:b/>
          <w:bCs/>
        </w:rPr>
        <w:t xml:space="preserve">: </w:t>
      </w:r>
      <w:r w:rsidR="007A5561" w:rsidRPr="00B813D7">
        <w:rPr>
          <w:rFonts w:cstheme="minorHAnsi"/>
          <w:color w:val="000000"/>
        </w:rPr>
        <w:t xml:space="preserve">Are there any other products that you </w:t>
      </w:r>
      <w:r w:rsidR="001C7D3E" w:rsidRPr="00B813D7">
        <w:rPr>
          <w:rFonts w:cstheme="minorHAnsi"/>
          <w:color w:val="000000"/>
        </w:rPr>
        <w:t xml:space="preserve">currently </w:t>
      </w:r>
      <w:r w:rsidR="007A5561" w:rsidRPr="00B813D7">
        <w:rPr>
          <w:rFonts w:cstheme="minorHAnsi"/>
          <w:color w:val="000000"/>
        </w:rPr>
        <w:t>commonly use when you are menstruating?</w:t>
      </w:r>
    </w:p>
    <w:p w14:paraId="2051C2EC" w14:textId="25ED3CD7" w:rsidR="007A5561" w:rsidRPr="00BB3CB7" w:rsidRDefault="00254BBD" w:rsidP="00BB3CB7">
      <w:pPr>
        <w:pStyle w:val="ListParagraph"/>
        <w:numPr>
          <w:ilvl w:val="1"/>
          <w:numId w:val="2"/>
        </w:numPr>
        <w:spacing w:after="0" w:line="240" w:lineRule="auto"/>
        <w:rPr>
          <w:rFonts w:cstheme="minorHAnsi"/>
          <w:color w:val="000000"/>
        </w:rPr>
      </w:pPr>
      <w:r w:rsidRPr="00BB3CB7">
        <w:rPr>
          <w:rFonts w:cstheme="minorHAnsi"/>
          <w:color w:val="000000"/>
        </w:rPr>
        <w:t>Select all that apply</w:t>
      </w:r>
    </w:p>
    <w:p w14:paraId="5B0B2591" w14:textId="2D71A105" w:rsidR="00D51D3F" w:rsidRPr="00BB3CB7" w:rsidRDefault="00402BFF" w:rsidP="00BB3CB7">
      <w:pPr>
        <w:pStyle w:val="ListParagraph"/>
        <w:numPr>
          <w:ilvl w:val="1"/>
          <w:numId w:val="2"/>
        </w:numPr>
        <w:spacing w:after="0" w:line="240" w:lineRule="auto"/>
        <w:rPr>
          <w:rFonts w:cstheme="minorHAnsi"/>
          <w:color w:val="000000"/>
        </w:rPr>
      </w:pPr>
      <w:r w:rsidRPr="00BB3CB7">
        <w:rPr>
          <w:rFonts w:cstheme="minorHAnsi"/>
          <w:color w:val="000000"/>
        </w:rPr>
        <w:t>Do not read a</w:t>
      </w:r>
      <w:r w:rsidR="00D51D3F" w:rsidRPr="00BB3CB7">
        <w:rPr>
          <w:rFonts w:cstheme="minorHAnsi"/>
          <w:color w:val="000000"/>
        </w:rPr>
        <w:t>nswer choices</w:t>
      </w:r>
      <w:r w:rsidRPr="00BB3CB7">
        <w:rPr>
          <w:rFonts w:cstheme="minorHAnsi"/>
          <w:color w:val="000000"/>
        </w:rPr>
        <w:t>, which</w:t>
      </w:r>
      <w:r w:rsidR="00D51D3F" w:rsidRPr="00BB3CB7">
        <w:rPr>
          <w:rFonts w:cstheme="minorHAnsi"/>
          <w:color w:val="000000"/>
        </w:rPr>
        <w:t xml:space="preserve"> include:</w:t>
      </w:r>
    </w:p>
    <w:p w14:paraId="4425AC37" w14:textId="61C1BB48" w:rsidR="00D51D3F" w:rsidRPr="00BB3CB7" w:rsidRDefault="00D51D3F" w:rsidP="00EE56F3">
      <w:pPr>
        <w:tabs>
          <w:tab w:val="right" w:leader="dot" w:pos="7920"/>
        </w:tabs>
        <w:spacing w:after="0" w:line="240" w:lineRule="auto"/>
        <w:ind w:left="1440"/>
        <w:contextualSpacing/>
        <w:rPr>
          <w:rFonts w:cstheme="minorHAnsi"/>
        </w:rPr>
      </w:pPr>
      <w:r w:rsidRPr="00BB3CB7">
        <w:rPr>
          <w:rFonts w:cstheme="minorHAnsi"/>
        </w:rPr>
        <w:t>REUSABLE PADS MADE SPECIFICALLY FOR MENSTRUATION</w:t>
      </w:r>
      <w:r w:rsidR="00EE56F3">
        <w:rPr>
          <w:rFonts w:cstheme="minorHAnsi"/>
        </w:rPr>
        <w:tab/>
      </w:r>
      <w:r w:rsidRPr="00BB3CB7">
        <w:rPr>
          <w:rFonts w:cstheme="minorHAnsi"/>
        </w:rPr>
        <w:t>1</w:t>
      </w:r>
    </w:p>
    <w:p w14:paraId="744C8787" w14:textId="4567ACCE" w:rsidR="00D51D3F" w:rsidRPr="00BB3CB7" w:rsidRDefault="00D51D3F" w:rsidP="00EE56F3">
      <w:pPr>
        <w:tabs>
          <w:tab w:val="right" w:leader="dot" w:pos="7920"/>
        </w:tabs>
        <w:spacing w:after="0" w:line="240" w:lineRule="auto"/>
        <w:ind w:left="1440"/>
        <w:contextualSpacing/>
        <w:rPr>
          <w:rFonts w:cstheme="minorHAnsi"/>
        </w:rPr>
      </w:pPr>
      <w:r w:rsidRPr="00BB3CB7">
        <w:rPr>
          <w:rFonts w:cstheme="minorHAnsi"/>
        </w:rPr>
        <w:t>SCRAP CLOTH</w:t>
      </w:r>
      <w:r w:rsidR="00EE56F3">
        <w:rPr>
          <w:rFonts w:cstheme="minorHAnsi"/>
        </w:rPr>
        <w:tab/>
      </w:r>
      <w:r w:rsidRPr="00BB3CB7">
        <w:rPr>
          <w:rFonts w:cstheme="minorHAnsi"/>
        </w:rPr>
        <w:t>2</w:t>
      </w:r>
    </w:p>
    <w:p w14:paraId="36F8462C" w14:textId="52C92D62" w:rsidR="00D51D3F" w:rsidRPr="00BB3CB7" w:rsidRDefault="00D51D3F" w:rsidP="00EE56F3">
      <w:pPr>
        <w:tabs>
          <w:tab w:val="right" w:leader="dot" w:pos="7920"/>
        </w:tabs>
        <w:spacing w:after="0" w:line="240" w:lineRule="auto"/>
        <w:ind w:left="1440"/>
        <w:contextualSpacing/>
        <w:rPr>
          <w:rFonts w:cstheme="minorHAnsi"/>
        </w:rPr>
      </w:pPr>
      <w:r w:rsidRPr="00BB3CB7">
        <w:rPr>
          <w:rFonts w:cstheme="minorHAnsi"/>
        </w:rPr>
        <w:t>DISPOSABLE PADS</w:t>
      </w:r>
      <w:r w:rsidR="00EE56F3">
        <w:rPr>
          <w:rFonts w:cstheme="minorHAnsi"/>
        </w:rPr>
        <w:tab/>
      </w:r>
      <w:r w:rsidRPr="00BB3CB7">
        <w:rPr>
          <w:rFonts w:cstheme="minorHAnsi"/>
        </w:rPr>
        <w:t>3</w:t>
      </w:r>
    </w:p>
    <w:p w14:paraId="6DA8D0D6" w14:textId="23B319F3" w:rsidR="00D51D3F" w:rsidRPr="00BB3CB7" w:rsidRDefault="00D51D3F" w:rsidP="00EE56F3">
      <w:pPr>
        <w:tabs>
          <w:tab w:val="right" w:leader="dot" w:pos="7920"/>
        </w:tabs>
        <w:spacing w:after="0" w:line="240" w:lineRule="auto"/>
        <w:ind w:left="1440"/>
        <w:contextualSpacing/>
        <w:rPr>
          <w:rFonts w:cstheme="minorHAnsi"/>
        </w:rPr>
      </w:pPr>
      <w:r w:rsidRPr="00BB3CB7">
        <w:rPr>
          <w:rFonts w:cstheme="minorHAnsi"/>
        </w:rPr>
        <w:t>GRASS OR LEAVES</w:t>
      </w:r>
      <w:r w:rsidR="00EE56F3">
        <w:rPr>
          <w:rFonts w:cstheme="minorHAnsi"/>
        </w:rPr>
        <w:tab/>
      </w:r>
      <w:r w:rsidRPr="00BB3CB7">
        <w:rPr>
          <w:rFonts w:cstheme="minorHAnsi"/>
        </w:rPr>
        <w:t>4</w:t>
      </w:r>
    </w:p>
    <w:p w14:paraId="00608D32" w14:textId="305CD106" w:rsidR="00D51D3F" w:rsidRPr="00BB3CB7" w:rsidRDefault="00D51D3F" w:rsidP="00EE56F3">
      <w:pPr>
        <w:tabs>
          <w:tab w:val="right" w:leader="dot" w:pos="7920"/>
        </w:tabs>
        <w:spacing w:after="0" w:line="240" w:lineRule="auto"/>
        <w:ind w:left="1440"/>
        <w:contextualSpacing/>
        <w:rPr>
          <w:rFonts w:cstheme="minorHAnsi"/>
        </w:rPr>
      </w:pPr>
      <w:r w:rsidRPr="00BB3CB7">
        <w:rPr>
          <w:rFonts w:cstheme="minorHAnsi"/>
        </w:rPr>
        <w:t>PAPER OR TOILET PAPER</w:t>
      </w:r>
      <w:r w:rsidR="00EE56F3">
        <w:rPr>
          <w:rFonts w:cstheme="minorHAnsi"/>
        </w:rPr>
        <w:tab/>
      </w:r>
      <w:r w:rsidRPr="00BB3CB7">
        <w:rPr>
          <w:rFonts w:cstheme="minorHAnsi"/>
        </w:rPr>
        <w:t>5</w:t>
      </w:r>
    </w:p>
    <w:p w14:paraId="13155690" w14:textId="6832250E" w:rsidR="00D51D3F" w:rsidRPr="00BB3CB7" w:rsidRDefault="00D51D3F" w:rsidP="00EE56F3">
      <w:pPr>
        <w:tabs>
          <w:tab w:val="right" w:leader="dot" w:pos="7920"/>
        </w:tabs>
        <w:spacing w:after="0" w:line="240" w:lineRule="auto"/>
        <w:ind w:left="1440"/>
        <w:contextualSpacing/>
        <w:rPr>
          <w:rFonts w:cstheme="minorHAnsi"/>
        </w:rPr>
      </w:pPr>
      <w:r w:rsidRPr="00BB3CB7">
        <w:rPr>
          <w:rFonts w:cstheme="minorHAnsi"/>
        </w:rPr>
        <w:t>TAMPONS</w:t>
      </w:r>
      <w:r w:rsidR="00EE56F3">
        <w:rPr>
          <w:rFonts w:cstheme="minorHAnsi"/>
        </w:rPr>
        <w:tab/>
      </w:r>
      <w:r w:rsidRPr="00BB3CB7">
        <w:rPr>
          <w:rFonts w:cstheme="minorHAnsi"/>
        </w:rPr>
        <w:t>6</w:t>
      </w:r>
    </w:p>
    <w:p w14:paraId="34A689E9" w14:textId="19F7AD37" w:rsidR="00D51D3F" w:rsidRPr="00BB3CB7" w:rsidRDefault="00D51D3F" w:rsidP="00EE56F3">
      <w:pPr>
        <w:tabs>
          <w:tab w:val="right" w:leader="dot" w:pos="7920"/>
        </w:tabs>
        <w:spacing w:after="0" w:line="240" w:lineRule="auto"/>
        <w:ind w:left="1440"/>
        <w:contextualSpacing/>
        <w:rPr>
          <w:rFonts w:cstheme="minorHAnsi"/>
        </w:rPr>
      </w:pPr>
      <w:r w:rsidRPr="00BB3CB7">
        <w:rPr>
          <w:rFonts w:cstheme="minorHAnsi"/>
        </w:rPr>
        <w:t>MENSTRUAL CUP</w:t>
      </w:r>
      <w:r w:rsidR="00EE56F3">
        <w:rPr>
          <w:rFonts w:cstheme="minorHAnsi"/>
        </w:rPr>
        <w:tab/>
      </w:r>
      <w:r w:rsidRPr="00BB3CB7">
        <w:rPr>
          <w:rFonts w:cstheme="minorHAnsi"/>
        </w:rPr>
        <w:t>7</w:t>
      </w:r>
    </w:p>
    <w:p w14:paraId="74058F4E" w14:textId="6327C8B4" w:rsidR="00D51D3F" w:rsidRPr="00BB3CB7" w:rsidRDefault="00D51D3F" w:rsidP="00EE56F3">
      <w:pPr>
        <w:tabs>
          <w:tab w:val="right" w:leader="dot" w:pos="7920"/>
        </w:tabs>
        <w:spacing w:after="0" w:line="240" w:lineRule="auto"/>
        <w:ind w:left="1440"/>
        <w:contextualSpacing/>
        <w:rPr>
          <w:rFonts w:cstheme="minorHAnsi"/>
        </w:rPr>
      </w:pPr>
      <w:r w:rsidRPr="00BB3CB7">
        <w:rPr>
          <w:rFonts w:cstheme="minorHAnsi"/>
        </w:rPr>
        <w:t>NOTHING</w:t>
      </w:r>
      <w:r w:rsidR="00EE56F3">
        <w:rPr>
          <w:rFonts w:cstheme="minorHAnsi"/>
        </w:rPr>
        <w:tab/>
      </w:r>
      <w:r w:rsidRPr="00BB3CB7">
        <w:rPr>
          <w:rFonts w:cstheme="minorHAnsi"/>
        </w:rPr>
        <w:t>8</w:t>
      </w:r>
    </w:p>
    <w:p w14:paraId="4FD03FEB" w14:textId="1A18980E" w:rsidR="00125B56" w:rsidRPr="00BB3CB7" w:rsidRDefault="00D51D3F" w:rsidP="00EE56F3">
      <w:pPr>
        <w:tabs>
          <w:tab w:val="right" w:leader="dot" w:pos="7920"/>
        </w:tabs>
        <w:spacing w:after="0" w:line="240" w:lineRule="auto"/>
        <w:ind w:left="1440"/>
        <w:rPr>
          <w:rFonts w:cstheme="minorHAnsi"/>
        </w:rPr>
      </w:pPr>
      <w:r w:rsidRPr="00BB3CB7">
        <w:rPr>
          <w:rFonts w:cstheme="minorHAnsi"/>
        </w:rPr>
        <w:t>OTHER (SPECIFY</w:t>
      </w:r>
      <w:r w:rsidR="00EE56F3">
        <w:rPr>
          <w:rFonts w:cstheme="minorHAnsi"/>
        </w:rPr>
        <w:t>)</w:t>
      </w:r>
      <w:r w:rsidR="00EE56F3">
        <w:rPr>
          <w:rFonts w:cstheme="minorHAnsi"/>
        </w:rPr>
        <w:tab/>
      </w:r>
      <w:r w:rsidRPr="00BB3CB7">
        <w:rPr>
          <w:rFonts w:cstheme="minorHAnsi"/>
        </w:rPr>
        <w:t>9</w:t>
      </w:r>
      <w:r w:rsidR="00581B08" w:rsidRPr="00BB3CB7">
        <w:rPr>
          <w:rFonts w:cstheme="minorHAnsi"/>
        </w:rPr>
        <w:t>4</w:t>
      </w:r>
      <w:r w:rsidR="00125B56" w:rsidRPr="00BB3CB7">
        <w:rPr>
          <w:rFonts w:cstheme="minorHAnsi"/>
        </w:rPr>
        <w:br/>
        <w:t>REFUSED</w:t>
      </w:r>
      <w:r w:rsidR="00EE56F3">
        <w:rPr>
          <w:rFonts w:cstheme="minorHAnsi"/>
        </w:rPr>
        <w:tab/>
      </w:r>
      <w:r w:rsidR="00125B56" w:rsidRPr="00BB3CB7">
        <w:rPr>
          <w:rFonts w:cstheme="minorHAnsi"/>
        </w:rPr>
        <w:t>95</w:t>
      </w:r>
      <w:r w:rsidR="00125B56" w:rsidRPr="00BB3CB7">
        <w:rPr>
          <w:rFonts w:cstheme="minorHAnsi"/>
        </w:rPr>
        <w:br/>
        <w:t>DOESN'T KNOW</w:t>
      </w:r>
      <w:r w:rsidR="00EE56F3">
        <w:rPr>
          <w:rFonts w:cstheme="minorHAnsi"/>
        </w:rPr>
        <w:tab/>
      </w:r>
      <w:r w:rsidR="00125B56" w:rsidRPr="00BB3CB7">
        <w:rPr>
          <w:rFonts w:cstheme="minorHAnsi"/>
        </w:rPr>
        <w:t>97</w:t>
      </w:r>
      <w:r w:rsidR="00125B56" w:rsidRPr="00BB3CB7">
        <w:rPr>
          <w:rFonts w:cstheme="minorHAnsi"/>
        </w:rPr>
        <w:br/>
        <w:t>NOT APPLICABLE</w:t>
      </w:r>
      <w:r w:rsidR="00EE56F3">
        <w:rPr>
          <w:rFonts w:cstheme="minorHAnsi"/>
        </w:rPr>
        <w:tab/>
      </w:r>
      <w:r w:rsidR="00125B56" w:rsidRPr="00BB3CB7">
        <w:rPr>
          <w:rFonts w:cstheme="minorHAnsi"/>
        </w:rPr>
        <w:t>98</w:t>
      </w:r>
    </w:p>
    <w:p w14:paraId="1943D9E7" w14:textId="02156C47" w:rsidR="00D51D3F" w:rsidRPr="00BB3CB7" w:rsidRDefault="00D51D3F" w:rsidP="00BB3CB7">
      <w:pPr>
        <w:pStyle w:val="ListParagraph"/>
        <w:spacing w:after="0" w:line="240" w:lineRule="auto"/>
        <w:ind w:left="1440"/>
        <w:rPr>
          <w:rFonts w:cstheme="minorHAnsi"/>
          <w:color w:val="000000"/>
        </w:rPr>
      </w:pPr>
      <w:r w:rsidRPr="00BB3CB7">
        <w:rPr>
          <w:rFonts w:cstheme="minorHAnsi"/>
          <w:color w:val="000000"/>
        </w:rPr>
        <w:tab/>
      </w:r>
      <w:r w:rsidRPr="00BB3CB7">
        <w:rPr>
          <w:rFonts w:cstheme="minorHAnsi"/>
          <w:color w:val="000000"/>
        </w:rPr>
        <w:tab/>
      </w:r>
    </w:p>
    <w:p w14:paraId="242EC17A" w14:textId="576C914A" w:rsidR="007F01BE" w:rsidRPr="00EE56F3" w:rsidRDefault="004A1349" w:rsidP="00EE56F3">
      <w:pPr>
        <w:spacing w:after="0" w:line="240" w:lineRule="auto"/>
        <w:ind w:left="1260" w:hanging="1260"/>
        <w:jc w:val="both"/>
        <w:rPr>
          <w:rFonts w:cstheme="minorHAnsi"/>
          <w:color w:val="000000"/>
        </w:rPr>
      </w:pPr>
      <w:r w:rsidRPr="00EE56F3">
        <w:rPr>
          <w:rFonts w:cstheme="minorHAnsi"/>
          <w:b/>
          <w:bCs/>
        </w:rPr>
        <w:t xml:space="preserve">Question </w:t>
      </w:r>
      <w:r w:rsidR="00402BFF" w:rsidRPr="00EE56F3">
        <w:rPr>
          <w:rFonts w:cstheme="minorHAnsi"/>
          <w:b/>
          <w:bCs/>
        </w:rPr>
        <w:t>3</w:t>
      </w:r>
      <w:r w:rsidRPr="00EE56F3">
        <w:rPr>
          <w:rFonts w:cstheme="minorHAnsi"/>
          <w:b/>
          <w:bCs/>
        </w:rPr>
        <w:t xml:space="preserve">: </w:t>
      </w:r>
      <w:r w:rsidR="00EE56F3">
        <w:rPr>
          <w:rFonts w:cstheme="minorHAnsi"/>
          <w:b/>
          <w:bCs/>
        </w:rPr>
        <w:tab/>
      </w:r>
      <w:r w:rsidR="007A5561" w:rsidRPr="00EE56F3">
        <w:rPr>
          <w:rFonts w:cstheme="minorHAnsi"/>
          <w:color w:val="000000"/>
        </w:rPr>
        <w:t>When you use reusable pads or a scrap cloth during menstruation, are you typically able to wash and dry them?</w:t>
      </w:r>
      <w:r w:rsidR="007F01BE" w:rsidRPr="00EE56F3">
        <w:rPr>
          <w:rFonts w:cstheme="minorHAnsi"/>
          <w:color w:val="000000"/>
        </w:rPr>
        <w:t xml:space="preserve"> </w:t>
      </w:r>
    </w:p>
    <w:p w14:paraId="7BAF9206" w14:textId="0E6CCD8F" w:rsidR="007A5561" w:rsidRPr="00BB3CB7" w:rsidRDefault="00254BBD" w:rsidP="00EE56F3">
      <w:pPr>
        <w:pStyle w:val="ListParagraph"/>
        <w:numPr>
          <w:ilvl w:val="1"/>
          <w:numId w:val="2"/>
        </w:numPr>
        <w:spacing w:after="0" w:line="240" w:lineRule="auto"/>
        <w:ind w:left="1620"/>
        <w:rPr>
          <w:rFonts w:cstheme="minorHAnsi"/>
          <w:color w:val="000000"/>
        </w:rPr>
      </w:pPr>
      <w:r w:rsidRPr="00BB3CB7">
        <w:rPr>
          <w:rFonts w:cstheme="minorHAnsi"/>
          <w:color w:val="000000"/>
        </w:rPr>
        <w:t xml:space="preserve">Ask only if responses to questions </w:t>
      </w:r>
      <w:r w:rsidR="00B0758C" w:rsidRPr="00BB3CB7">
        <w:rPr>
          <w:rFonts w:cstheme="minorHAnsi"/>
          <w:color w:val="000000"/>
        </w:rPr>
        <w:t>1 or 2</w:t>
      </w:r>
      <w:r w:rsidR="007F01BE" w:rsidRPr="00BB3CB7">
        <w:rPr>
          <w:rFonts w:cstheme="minorHAnsi"/>
          <w:color w:val="000000"/>
        </w:rPr>
        <w:t xml:space="preserve"> (one of the two previous questions) </w:t>
      </w:r>
      <w:r w:rsidR="00EF4D3A" w:rsidRPr="00BB3CB7">
        <w:rPr>
          <w:rFonts w:cstheme="minorHAnsi"/>
          <w:color w:val="000000"/>
        </w:rPr>
        <w:t xml:space="preserve">is </w:t>
      </w:r>
      <w:r w:rsidR="007F01BE" w:rsidRPr="00BB3CB7">
        <w:rPr>
          <w:rFonts w:cstheme="minorHAnsi"/>
          <w:color w:val="000000"/>
        </w:rPr>
        <w:t xml:space="preserve">1 </w:t>
      </w:r>
      <w:r w:rsidRPr="00BB3CB7">
        <w:rPr>
          <w:rFonts w:cstheme="minorHAnsi"/>
          <w:color w:val="000000"/>
        </w:rPr>
        <w:t>or</w:t>
      </w:r>
      <w:r w:rsidR="007F01BE" w:rsidRPr="00BB3CB7">
        <w:rPr>
          <w:rFonts w:cstheme="minorHAnsi"/>
          <w:color w:val="000000"/>
        </w:rPr>
        <w:t xml:space="preserve"> 2</w:t>
      </w:r>
      <w:r w:rsidR="00922CA0" w:rsidRPr="00BB3CB7">
        <w:rPr>
          <w:rFonts w:cstheme="minorHAnsi"/>
          <w:color w:val="000000"/>
        </w:rPr>
        <w:t xml:space="preserve"> (reusable pads made specifically for menstruation or </w:t>
      </w:r>
      <w:r w:rsidR="00FA70C1" w:rsidRPr="00BB3CB7">
        <w:rPr>
          <w:rFonts w:cstheme="minorHAnsi"/>
          <w:color w:val="000000"/>
        </w:rPr>
        <w:t>scrap cloth.)</w:t>
      </w:r>
    </w:p>
    <w:p w14:paraId="648D901F" w14:textId="77777777" w:rsidR="00EE56F3" w:rsidRDefault="00EE56F3" w:rsidP="00EE56F3">
      <w:pPr>
        <w:spacing w:after="0" w:line="240" w:lineRule="auto"/>
        <w:rPr>
          <w:rFonts w:cstheme="minorHAnsi"/>
          <w:b/>
          <w:bCs/>
        </w:rPr>
      </w:pPr>
    </w:p>
    <w:p w14:paraId="1981FC86" w14:textId="74D6C835" w:rsidR="007A5561" w:rsidRPr="00EE56F3" w:rsidRDefault="004A1349" w:rsidP="00EE56F3">
      <w:pPr>
        <w:spacing w:after="0" w:line="240" w:lineRule="auto"/>
        <w:ind w:left="1260" w:hanging="1260"/>
        <w:jc w:val="both"/>
        <w:rPr>
          <w:rFonts w:cstheme="minorHAnsi"/>
          <w:color w:val="000000"/>
        </w:rPr>
      </w:pPr>
      <w:r w:rsidRPr="00EE56F3">
        <w:rPr>
          <w:rFonts w:cstheme="minorHAnsi"/>
          <w:b/>
          <w:bCs/>
        </w:rPr>
        <w:t xml:space="preserve">Question </w:t>
      </w:r>
      <w:r w:rsidR="00402BFF" w:rsidRPr="00EE56F3">
        <w:rPr>
          <w:rFonts w:cstheme="minorHAnsi"/>
          <w:b/>
          <w:bCs/>
        </w:rPr>
        <w:t>4</w:t>
      </w:r>
      <w:r w:rsidRPr="00EE56F3">
        <w:rPr>
          <w:rFonts w:cstheme="minorHAnsi"/>
          <w:b/>
          <w:bCs/>
        </w:rPr>
        <w:t xml:space="preserve">: </w:t>
      </w:r>
      <w:r w:rsidR="00EE56F3">
        <w:rPr>
          <w:rFonts w:cstheme="minorHAnsi"/>
          <w:b/>
          <w:bCs/>
        </w:rPr>
        <w:tab/>
      </w:r>
      <w:r w:rsidR="007A5561" w:rsidRPr="00EE56F3">
        <w:rPr>
          <w:rFonts w:cstheme="minorHAnsi"/>
          <w:color w:val="000000"/>
        </w:rPr>
        <w:t xml:space="preserve">Over the last year, how frequently did you have trouble getting </w:t>
      </w:r>
      <w:r w:rsidR="007E5A25" w:rsidRPr="00EE56F3">
        <w:rPr>
          <w:rFonts w:cstheme="minorHAnsi"/>
          <w:color w:val="000000"/>
        </w:rPr>
        <w:t>menstrual</w:t>
      </w:r>
      <w:r w:rsidR="00DA1129" w:rsidRPr="00EE56F3">
        <w:rPr>
          <w:rFonts w:cstheme="minorHAnsi"/>
          <w:color w:val="000000"/>
        </w:rPr>
        <w:t xml:space="preserve"> </w:t>
      </w:r>
      <w:r w:rsidR="007A5561" w:rsidRPr="00EE56F3">
        <w:rPr>
          <w:rFonts w:cstheme="minorHAnsi"/>
          <w:color w:val="000000"/>
        </w:rPr>
        <w:t>products when you were menstruating?</w:t>
      </w:r>
    </w:p>
    <w:p w14:paraId="4EC0631B" w14:textId="77777777" w:rsidR="00F95E05" w:rsidRPr="00BB3CB7" w:rsidRDefault="00F95E05" w:rsidP="00EE56F3">
      <w:pPr>
        <w:pStyle w:val="ListParagraph"/>
        <w:numPr>
          <w:ilvl w:val="1"/>
          <w:numId w:val="2"/>
        </w:numPr>
        <w:spacing w:after="0" w:line="240" w:lineRule="auto"/>
        <w:ind w:left="1620"/>
        <w:rPr>
          <w:rFonts w:cstheme="minorHAnsi"/>
          <w:color w:val="000000"/>
        </w:rPr>
      </w:pPr>
      <w:r w:rsidRPr="00BB3CB7">
        <w:rPr>
          <w:rFonts w:cstheme="minorHAnsi"/>
          <w:color w:val="000000"/>
        </w:rPr>
        <w:t>Answer choices include:</w:t>
      </w:r>
    </w:p>
    <w:p w14:paraId="5C717976" w14:textId="2437CD51" w:rsidR="00F95E05" w:rsidRPr="00BB3CB7" w:rsidRDefault="00F95E05" w:rsidP="00EE56F3">
      <w:pPr>
        <w:pStyle w:val="ListParagraph"/>
        <w:tabs>
          <w:tab w:val="right" w:leader="dot" w:pos="7200"/>
        </w:tabs>
        <w:spacing w:after="0" w:line="240" w:lineRule="auto"/>
        <w:ind w:left="1627"/>
        <w:rPr>
          <w:rFonts w:cstheme="minorHAnsi"/>
          <w:color w:val="000000"/>
        </w:rPr>
      </w:pPr>
      <w:r w:rsidRPr="00BB3CB7">
        <w:rPr>
          <w:rFonts w:cstheme="minorHAnsi"/>
          <w:color w:val="000000"/>
        </w:rPr>
        <w:lastRenderedPageBreak/>
        <w:t>NEVER</w:t>
      </w:r>
      <w:r w:rsidR="00EE56F3">
        <w:rPr>
          <w:rFonts w:cstheme="minorHAnsi"/>
          <w:color w:val="000000"/>
        </w:rPr>
        <w:tab/>
      </w:r>
      <w:r w:rsidRPr="00BB3CB7">
        <w:rPr>
          <w:rFonts w:cstheme="minorHAnsi"/>
          <w:color w:val="000000"/>
        </w:rPr>
        <w:t xml:space="preserve">0 </w:t>
      </w:r>
      <w:r w:rsidR="00EE56F3" w:rsidRPr="00EE56F3">
        <w:rPr>
          <w:rFonts w:cstheme="minorHAnsi"/>
          <w:color w:val="000000"/>
        </w:rPr>
        <w:sym w:font="Wingdings 3" w:char="F022"/>
      </w:r>
      <w:r w:rsidRPr="00BB3CB7">
        <w:rPr>
          <w:rFonts w:cstheme="minorHAnsi"/>
          <w:color w:val="000000"/>
        </w:rPr>
        <w:t xml:space="preserve"> SKIP TO Q6</w:t>
      </w:r>
    </w:p>
    <w:p w14:paraId="084D8A39" w14:textId="38080395" w:rsidR="00F95E05" w:rsidRPr="00BB3CB7" w:rsidRDefault="00F95E05" w:rsidP="00EE56F3">
      <w:pPr>
        <w:pStyle w:val="ListParagraph"/>
        <w:tabs>
          <w:tab w:val="right" w:leader="dot" w:pos="5940"/>
          <w:tab w:val="right" w:leader="dot" w:pos="7200"/>
        </w:tabs>
        <w:spacing w:after="0" w:line="240" w:lineRule="auto"/>
        <w:ind w:left="1627"/>
        <w:rPr>
          <w:rFonts w:cstheme="minorHAnsi"/>
          <w:color w:val="000000"/>
        </w:rPr>
      </w:pPr>
      <w:r w:rsidRPr="00BB3CB7">
        <w:rPr>
          <w:rFonts w:cstheme="minorHAnsi"/>
          <w:color w:val="000000"/>
        </w:rPr>
        <w:t>RARELY</w:t>
      </w:r>
      <w:r w:rsidR="00EE56F3">
        <w:rPr>
          <w:rFonts w:cstheme="minorHAnsi"/>
          <w:color w:val="000000"/>
        </w:rPr>
        <w:tab/>
      </w:r>
      <w:r w:rsidRPr="00BB3CB7">
        <w:rPr>
          <w:rFonts w:cstheme="minorHAnsi"/>
          <w:color w:val="000000"/>
        </w:rPr>
        <w:t xml:space="preserve">1 </w:t>
      </w:r>
    </w:p>
    <w:p w14:paraId="21BC64D5" w14:textId="52FDE8BA" w:rsidR="00F95E05" w:rsidRPr="00BB3CB7" w:rsidRDefault="00F95E05" w:rsidP="00EE56F3">
      <w:pPr>
        <w:pStyle w:val="ListParagraph"/>
        <w:tabs>
          <w:tab w:val="right" w:leader="dot" w:pos="5940"/>
          <w:tab w:val="right" w:leader="dot" w:pos="7200"/>
        </w:tabs>
        <w:spacing w:after="0" w:line="240" w:lineRule="auto"/>
        <w:ind w:left="1627"/>
        <w:rPr>
          <w:rFonts w:cstheme="minorHAnsi"/>
          <w:color w:val="000000"/>
        </w:rPr>
      </w:pPr>
      <w:r w:rsidRPr="00BB3CB7">
        <w:rPr>
          <w:rFonts w:cstheme="minorHAnsi"/>
          <w:color w:val="000000"/>
        </w:rPr>
        <w:t>SOMETIMES</w:t>
      </w:r>
      <w:r w:rsidR="00EE56F3">
        <w:rPr>
          <w:rFonts w:cstheme="minorHAnsi"/>
          <w:color w:val="000000"/>
        </w:rPr>
        <w:tab/>
      </w:r>
      <w:r w:rsidRPr="00BB3CB7">
        <w:rPr>
          <w:rFonts w:cstheme="minorHAnsi"/>
          <w:color w:val="000000"/>
        </w:rPr>
        <w:t xml:space="preserve">2 </w:t>
      </w:r>
    </w:p>
    <w:p w14:paraId="5374F4BA" w14:textId="3865DD50" w:rsidR="00F95E05" w:rsidRPr="00BB3CB7" w:rsidRDefault="00F95E05" w:rsidP="00EE56F3">
      <w:pPr>
        <w:pStyle w:val="ListParagraph"/>
        <w:tabs>
          <w:tab w:val="right" w:leader="dot" w:pos="5940"/>
          <w:tab w:val="right" w:leader="dot" w:pos="7200"/>
        </w:tabs>
        <w:spacing w:after="0" w:line="240" w:lineRule="auto"/>
        <w:ind w:left="1627"/>
        <w:rPr>
          <w:rFonts w:cstheme="minorHAnsi"/>
          <w:color w:val="000000"/>
        </w:rPr>
      </w:pPr>
      <w:r w:rsidRPr="00BB3CB7">
        <w:rPr>
          <w:rFonts w:cstheme="minorHAnsi"/>
          <w:color w:val="000000"/>
        </w:rPr>
        <w:t>ALWAYS</w:t>
      </w:r>
      <w:r w:rsidR="00EE56F3">
        <w:rPr>
          <w:rFonts w:cstheme="minorHAnsi"/>
          <w:color w:val="000000"/>
        </w:rPr>
        <w:tab/>
      </w:r>
      <w:r w:rsidRPr="00BB3CB7">
        <w:rPr>
          <w:rFonts w:cstheme="minorHAnsi"/>
          <w:color w:val="000000"/>
        </w:rPr>
        <w:t>3</w:t>
      </w:r>
    </w:p>
    <w:p w14:paraId="7EC88635" w14:textId="6BBF5125" w:rsidR="001212D8" w:rsidRPr="00BB3CB7" w:rsidRDefault="001212D8" w:rsidP="00EE56F3">
      <w:pPr>
        <w:pStyle w:val="ListParagraph"/>
        <w:tabs>
          <w:tab w:val="right" w:leader="dot" w:pos="7200"/>
        </w:tabs>
        <w:spacing w:after="0" w:line="240" w:lineRule="auto"/>
        <w:ind w:left="1627"/>
        <w:rPr>
          <w:rFonts w:cstheme="minorHAnsi"/>
          <w:color w:val="000000"/>
        </w:rPr>
      </w:pPr>
      <w:r w:rsidRPr="00BB3CB7">
        <w:rPr>
          <w:rFonts w:cstheme="minorHAnsi"/>
          <w:color w:val="000000"/>
        </w:rPr>
        <w:t>REFUSED</w:t>
      </w:r>
      <w:r w:rsidR="00EE56F3">
        <w:rPr>
          <w:rFonts w:cstheme="minorHAnsi"/>
          <w:color w:val="000000"/>
        </w:rPr>
        <w:tab/>
      </w:r>
      <w:r w:rsidRPr="00BB3CB7">
        <w:rPr>
          <w:rFonts w:cstheme="minorHAnsi"/>
          <w:color w:val="000000"/>
        </w:rPr>
        <w:t xml:space="preserve">95 </w:t>
      </w:r>
      <w:r w:rsidR="00EE56F3" w:rsidRPr="00EE56F3">
        <w:rPr>
          <w:rFonts w:cstheme="minorHAnsi"/>
          <w:color w:val="000000"/>
        </w:rPr>
        <w:sym w:font="Wingdings 3" w:char="F022"/>
      </w:r>
      <w:r w:rsidRPr="00BB3CB7">
        <w:rPr>
          <w:rFonts w:cstheme="minorHAnsi"/>
          <w:color w:val="000000"/>
        </w:rPr>
        <w:t xml:space="preserve"> SKIP TO Q6</w:t>
      </w:r>
    </w:p>
    <w:p w14:paraId="71384116" w14:textId="73D05A01" w:rsidR="00F95E05" w:rsidRPr="00BB3CB7" w:rsidRDefault="00F95E05" w:rsidP="00EE56F3">
      <w:pPr>
        <w:pStyle w:val="ListParagraph"/>
        <w:tabs>
          <w:tab w:val="right" w:leader="dot" w:pos="7200"/>
        </w:tabs>
        <w:spacing w:after="0" w:line="240" w:lineRule="auto"/>
        <w:ind w:left="1627"/>
        <w:rPr>
          <w:rFonts w:cstheme="minorHAnsi"/>
          <w:color w:val="000000"/>
        </w:rPr>
      </w:pPr>
      <w:r w:rsidRPr="00BB3CB7">
        <w:rPr>
          <w:rFonts w:cstheme="minorHAnsi"/>
          <w:color w:val="000000"/>
        </w:rPr>
        <w:t>DOESN’T KNOW</w:t>
      </w:r>
      <w:r w:rsidR="00EE56F3">
        <w:rPr>
          <w:rFonts w:cstheme="minorHAnsi"/>
          <w:color w:val="000000"/>
        </w:rPr>
        <w:tab/>
      </w:r>
      <w:r w:rsidRPr="00BB3CB7">
        <w:rPr>
          <w:rFonts w:cstheme="minorHAnsi"/>
          <w:color w:val="000000"/>
        </w:rPr>
        <w:t xml:space="preserve">97 </w:t>
      </w:r>
      <w:r w:rsidR="00EE56F3" w:rsidRPr="00EE56F3">
        <w:rPr>
          <w:rFonts w:cstheme="minorHAnsi"/>
          <w:color w:val="000000"/>
        </w:rPr>
        <w:sym w:font="Wingdings 3" w:char="F022"/>
      </w:r>
      <w:r w:rsidRPr="00BB3CB7">
        <w:rPr>
          <w:rFonts w:cstheme="minorHAnsi"/>
          <w:color w:val="000000"/>
        </w:rPr>
        <w:t xml:space="preserve"> SKIP TO Q6</w:t>
      </w:r>
    </w:p>
    <w:p w14:paraId="3A9E33F6" w14:textId="457CD3B4" w:rsidR="00F95E05" w:rsidRPr="00BB3CB7" w:rsidRDefault="00F95E05" w:rsidP="00EE56F3">
      <w:pPr>
        <w:pStyle w:val="ListParagraph"/>
        <w:tabs>
          <w:tab w:val="right" w:leader="dot" w:pos="7200"/>
        </w:tabs>
        <w:spacing w:after="0" w:line="240" w:lineRule="auto"/>
        <w:ind w:left="1627"/>
        <w:rPr>
          <w:rFonts w:cstheme="minorHAnsi"/>
          <w:color w:val="000000"/>
        </w:rPr>
      </w:pPr>
      <w:r w:rsidRPr="00BB3CB7">
        <w:rPr>
          <w:rFonts w:cstheme="minorHAnsi"/>
          <w:color w:val="000000"/>
        </w:rPr>
        <w:t xml:space="preserve">NOT APPLICABLE </w:t>
      </w:r>
      <w:r w:rsidR="00EE56F3">
        <w:rPr>
          <w:rFonts w:cstheme="minorHAnsi"/>
          <w:color w:val="000000"/>
        </w:rPr>
        <w:tab/>
      </w:r>
      <w:r w:rsidRPr="00BB3CB7">
        <w:rPr>
          <w:rFonts w:cstheme="minorHAnsi"/>
          <w:color w:val="000000"/>
        </w:rPr>
        <w:t>9</w:t>
      </w:r>
      <w:r w:rsidR="001212D8" w:rsidRPr="00BB3CB7">
        <w:rPr>
          <w:rFonts w:cstheme="minorHAnsi"/>
          <w:color w:val="000000"/>
        </w:rPr>
        <w:t>8</w:t>
      </w:r>
      <w:r w:rsidRPr="00BB3CB7">
        <w:rPr>
          <w:rFonts w:cstheme="minorHAnsi"/>
          <w:color w:val="000000"/>
        </w:rPr>
        <w:t xml:space="preserve"> </w:t>
      </w:r>
      <w:r w:rsidR="00EE56F3" w:rsidRPr="00EE56F3">
        <w:rPr>
          <w:rFonts w:cstheme="minorHAnsi"/>
          <w:color w:val="000000"/>
        </w:rPr>
        <w:sym w:font="Wingdings 3" w:char="F022"/>
      </w:r>
      <w:r w:rsidRPr="00BB3CB7">
        <w:rPr>
          <w:rFonts w:cstheme="minorHAnsi"/>
          <w:color w:val="000000"/>
        </w:rPr>
        <w:t xml:space="preserve"> SKIP TO Q6</w:t>
      </w:r>
    </w:p>
    <w:p w14:paraId="3C60F23E" w14:textId="77777777" w:rsidR="00EE56F3" w:rsidRDefault="00EE56F3" w:rsidP="00EE56F3">
      <w:pPr>
        <w:spacing w:after="0" w:line="240" w:lineRule="auto"/>
        <w:rPr>
          <w:rFonts w:cstheme="minorHAnsi"/>
          <w:b/>
          <w:bCs/>
        </w:rPr>
      </w:pPr>
    </w:p>
    <w:p w14:paraId="2AC15C66" w14:textId="62935025" w:rsidR="007A5561" w:rsidRPr="00EE56F3" w:rsidRDefault="004A1349" w:rsidP="00EE56F3">
      <w:pPr>
        <w:spacing w:after="0" w:line="240" w:lineRule="auto"/>
        <w:ind w:left="1260" w:hanging="1260"/>
        <w:jc w:val="both"/>
        <w:rPr>
          <w:rFonts w:cstheme="minorHAnsi"/>
          <w:color w:val="000000"/>
        </w:rPr>
      </w:pPr>
      <w:r w:rsidRPr="00EE56F3">
        <w:rPr>
          <w:rFonts w:cstheme="minorHAnsi"/>
          <w:b/>
          <w:bCs/>
        </w:rPr>
        <w:t xml:space="preserve">Question </w:t>
      </w:r>
      <w:r w:rsidR="00402BFF" w:rsidRPr="00EE56F3">
        <w:rPr>
          <w:rFonts w:cstheme="minorHAnsi"/>
          <w:b/>
          <w:bCs/>
        </w:rPr>
        <w:t>5</w:t>
      </w:r>
      <w:r w:rsidRPr="00EE56F3">
        <w:rPr>
          <w:rFonts w:cstheme="minorHAnsi"/>
          <w:b/>
          <w:bCs/>
        </w:rPr>
        <w:t xml:space="preserve">: </w:t>
      </w:r>
      <w:r w:rsidR="00EE56F3">
        <w:rPr>
          <w:rFonts w:cstheme="minorHAnsi"/>
          <w:b/>
          <w:bCs/>
        </w:rPr>
        <w:tab/>
      </w:r>
      <w:r w:rsidR="007A5561" w:rsidRPr="00EE56F3">
        <w:rPr>
          <w:rFonts w:cstheme="minorHAnsi"/>
          <w:color w:val="000000"/>
        </w:rPr>
        <w:t xml:space="preserve">Why were you not able to use one of your preferred products when you were menstruating? </w:t>
      </w:r>
      <w:r w:rsidR="00262595" w:rsidRPr="00EE56F3">
        <w:rPr>
          <w:rFonts w:cstheme="minorHAnsi"/>
          <w:color w:val="000000"/>
        </w:rPr>
        <w:t>MULTIPLE RESPONSES IS POSSIBLE.</w:t>
      </w:r>
    </w:p>
    <w:p w14:paraId="5D7596AF" w14:textId="53E33AE9" w:rsidR="007A5561" w:rsidRPr="00BB3CB7" w:rsidRDefault="00254BBD" w:rsidP="00EE56F3">
      <w:pPr>
        <w:pStyle w:val="ListParagraph"/>
        <w:numPr>
          <w:ilvl w:val="1"/>
          <w:numId w:val="2"/>
        </w:numPr>
        <w:spacing w:after="0" w:line="240" w:lineRule="auto"/>
        <w:ind w:left="1620"/>
        <w:rPr>
          <w:rFonts w:cstheme="minorHAnsi"/>
          <w:color w:val="000000"/>
        </w:rPr>
      </w:pPr>
      <w:r w:rsidRPr="00BB3CB7">
        <w:rPr>
          <w:rFonts w:cstheme="minorHAnsi"/>
          <w:color w:val="000000"/>
        </w:rPr>
        <w:t>Select all that apply.</w:t>
      </w:r>
    </w:p>
    <w:p w14:paraId="76875354" w14:textId="311E4176" w:rsidR="00125B56" w:rsidRPr="00BB3CB7" w:rsidRDefault="00402BFF" w:rsidP="00EE56F3">
      <w:pPr>
        <w:pStyle w:val="ListParagraph"/>
        <w:numPr>
          <w:ilvl w:val="1"/>
          <w:numId w:val="2"/>
        </w:numPr>
        <w:spacing w:after="0" w:line="240" w:lineRule="auto"/>
        <w:ind w:left="1620"/>
        <w:rPr>
          <w:rFonts w:cstheme="minorHAnsi"/>
          <w:color w:val="000000"/>
        </w:rPr>
      </w:pPr>
      <w:r w:rsidRPr="00BB3CB7">
        <w:rPr>
          <w:rFonts w:cstheme="minorHAnsi"/>
          <w:color w:val="000000"/>
        </w:rPr>
        <w:t>Do not read a</w:t>
      </w:r>
      <w:r w:rsidR="00125B56" w:rsidRPr="00BB3CB7">
        <w:rPr>
          <w:rFonts w:cstheme="minorHAnsi"/>
          <w:color w:val="000000"/>
        </w:rPr>
        <w:t>nswer choices</w:t>
      </w:r>
      <w:r w:rsidRPr="00BB3CB7">
        <w:rPr>
          <w:rFonts w:cstheme="minorHAnsi"/>
          <w:color w:val="000000"/>
        </w:rPr>
        <w:t>, which</w:t>
      </w:r>
      <w:r w:rsidR="00125B56" w:rsidRPr="00BB3CB7">
        <w:rPr>
          <w:rFonts w:cstheme="minorHAnsi"/>
          <w:color w:val="000000"/>
        </w:rPr>
        <w:t xml:space="preserve"> include:</w:t>
      </w:r>
    </w:p>
    <w:p w14:paraId="439F00AA" w14:textId="07097A09" w:rsidR="00125B56" w:rsidRPr="00BB3CB7" w:rsidRDefault="00125B56" w:rsidP="00EE56F3">
      <w:pPr>
        <w:pStyle w:val="ListParagraph"/>
        <w:tabs>
          <w:tab w:val="right" w:leader="dot" w:pos="7920"/>
        </w:tabs>
        <w:spacing w:after="0" w:line="240" w:lineRule="auto"/>
        <w:ind w:left="1627"/>
        <w:rPr>
          <w:rFonts w:cstheme="minorHAnsi"/>
          <w:color w:val="000000"/>
        </w:rPr>
      </w:pPr>
      <w:r w:rsidRPr="00BB3CB7">
        <w:rPr>
          <w:rFonts w:cstheme="minorHAnsi"/>
          <w:color w:val="000000"/>
        </w:rPr>
        <w:t>I CANNOT AFFORD THEM</w:t>
      </w:r>
      <w:r w:rsidR="00EE56F3">
        <w:rPr>
          <w:rFonts w:cstheme="minorHAnsi"/>
          <w:color w:val="000000"/>
        </w:rPr>
        <w:tab/>
      </w:r>
      <w:r w:rsidRPr="00BB3CB7">
        <w:rPr>
          <w:rFonts w:cstheme="minorHAnsi"/>
          <w:color w:val="000000"/>
        </w:rPr>
        <w:t>1</w:t>
      </w:r>
    </w:p>
    <w:p w14:paraId="45E95625" w14:textId="0E750F3F" w:rsidR="00125B56" w:rsidRPr="00BB3CB7" w:rsidRDefault="00125B56" w:rsidP="00EE56F3">
      <w:pPr>
        <w:pStyle w:val="ListParagraph"/>
        <w:tabs>
          <w:tab w:val="right" w:leader="dot" w:pos="7920"/>
        </w:tabs>
        <w:spacing w:after="0" w:line="240" w:lineRule="auto"/>
        <w:ind w:left="1627"/>
        <w:rPr>
          <w:rFonts w:cstheme="minorHAnsi"/>
          <w:color w:val="000000"/>
        </w:rPr>
      </w:pPr>
      <w:r w:rsidRPr="00BB3CB7">
        <w:rPr>
          <w:rFonts w:cstheme="minorHAnsi"/>
          <w:color w:val="000000"/>
        </w:rPr>
        <w:t>I DON’T FEEL CONFIDENT ENOUGH TO TRY THEM</w:t>
      </w:r>
      <w:r w:rsidR="00EE56F3">
        <w:rPr>
          <w:rFonts w:cstheme="minorHAnsi"/>
          <w:color w:val="000000"/>
        </w:rPr>
        <w:tab/>
      </w:r>
      <w:r w:rsidRPr="00BB3CB7">
        <w:rPr>
          <w:rFonts w:cstheme="minorHAnsi"/>
          <w:color w:val="000000"/>
        </w:rPr>
        <w:t>2</w:t>
      </w:r>
    </w:p>
    <w:p w14:paraId="239AA1DC" w14:textId="32E9B76A" w:rsidR="00125B56" w:rsidRPr="00BB3CB7" w:rsidRDefault="00125B56" w:rsidP="00EE56F3">
      <w:pPr>
        <w:pStyle w:val="ListParagraph"/>
        <w:tabs>
          <w:tab w:val="right" w:leader="dot" w:pos="7920"/>
        </w:tabs>
        <w:spacing w:after="0" w:line="240" w:lineRule="auto"/>
        <w:ind w:left="1627"/>
        <w:rPr>
          <w:rFonts w:cstheme="minorHAnsi"/>
          <w:color w:val="000000"/>
        </w:rPr>
      </w:pPr>
      <w:r w:rsidRPr="00BB3CB7">
        <w:rPr>
          <w:rFonts w:cstheme="minorHAnsi"/>
          <w:color w:val="000000"/>
        </w:rPr>
        <w:t>THEY ARE NOT AVAILABLE NEAR WHERE I LIVE</w:t>
      </w:r>
      <w:r w:rsidR="00EE56F3">
        <w:rPr>
          <w:rFonts w:cstheme="minorHAnsi"/>
          <w:color w:val="000000"/>
        </w:rPr>
        <w:tab/>
      </w:r>
      <w:r w:rsidRPr="00BB3CB7">
        <w:rPr>
          <w:rFonts w:cstheme="minorHAnsi"/>
          <w:color w:val="000000"/>
        </w:rPr>
        <w:t>3</w:t>
      </w:r>
    </w:p>
    <w:p w14:paraId="7E403548" w14:textId="45E61053" w:rsidR="00125B56" w:rsidRPr="00BB3CB7" w:rsidRDefault="00125B56" w:rsidP="00EE56F3">
      <w:pPr>
        <w:pStyle w:val="ListParagraph"/>
        <w:tabs>
          <w:tab w:val="right" w:leader="dot" w:pos="7920"/>
        </w:tabs>
        <w:spacing w:after="0" w:line="240" w:lineRule="auto"/>
        <w:ind w:left="1627"/>
        <w:rPr>
          <w:rFonts w:cstheme="minorHAnsi"/>
          <w:color w:val="000000"/>
        </w:rPr>
      </w:pPr>
      <w:r w:rsidRPr="00BB3CB7">
        <w:rPr>
          <w:rFonts w:cstheme="minorHAnsi"/>
          <w:color w:val="000000"/>
        </w:rPr>
        <w:t>THEY ARE NOT CONSIDERED ACCEPTABLE BY OTHERS</w:t>
      </w:r>
      <w:r w:rsidR="00EE56F3">
        <w:rPr>
          <w:rFonts w:cstheme="minorHAnsi"/>
          <w:color w:val="000000"/>
        </w:rPr>
        <w:tab/>
      </w:r>
      <w:r w:rsidRPr="00BB3CB7">
        <w:rPr>
          <w:rFonts w:cstheme="minorHAnsi"/>
          <w:color w:val="000000"/>
        </w:rPr>
        <w:t>4</w:t>
      </w:r>
    </w:p>
    <w:p w14:paraId="00490C7D" w14:textId="5FF89374" w:rsidR="00125B56" w:rsidRPr="00BB3CB7" w:rsidRDefault="00125B56" w:rsidP="00EE56F3">
      <w:pPr>
        <w:pStyle w:val="ListParagraph"/>
        <w:tabs>
          <w:tab w:val="right" w:leader="dot" w:pos="7920"/>
        </w:tabs>
        <w:spacing w:after="0" w:line="240" w:lineRule="auto"/>
        <w:ind w:left="1627"/>
        <w:rPr>
          <w:rFonts w:cstheme="minorHAnsi"/>
          <w:color w:val="000000"/>
        </w:rPr>
      </w:pPr>
      <w:r w:rsidRPr="00BB3CB7">
        <w:rPr>
          <w:rFonts w:cstheme="minorHAnsi"/>
          <w:color w:val="000000"/>
        </w:rPr>
        <w:t>I DON’T KNOW WHERE TO GET THEM</w:t>
      </w:r>
      <w:r w:rsidR="00EE56F3">
        <w:rPr>
          <w:rFonts w:cstheme="minorHAnsi"/>
          <w:color w:val="000000"/>
        </w:rPr>
        <w:tab/>
      </w:r>
      <w:r w:rsidRPr="00BB3CB7">
        <w:rPr>
          <w:rFonts w:cstheme="minorHAnsi"/>
          <w:color w:val="000000"/>
        </w:rPr>
        <w:t>5</w:t>
      </w:r>
    </w:p>
    <w:p w14:paraId="0D70B84F" w14:textId="7E23A308" w:rsidR="00125B56" w:rsidRPr="00BB3CB7" w:rsidRDefault="00125B56" w:rsidP="00EE56F3">
      <w:pPr>
        <w:pStyle w:val="ListParagraph"/>
        <w:tabs>
          <w:tab w:val="right" w:leader="dot" w:pos="7920"/>
        </w:tabs>
        <w:spacing w:after="0" w:line="240" w:lineRule="auto"/>
        <w:ind w:left="1627"/>
        <w:rPr>
          <w:rFonts w:cstheme="minorHAnsi"/>
          <w:color w:val="000000"/>
        </w:rPr>
      </w:pPr>
      <w:r w:rsidRPr="00BB3CB7">
        <w:rPr>
          <w:rFonts w:cstheme="minorHAnsi"/>
          <w:color w:val="000000"/>
        </w:rPr>
        <w:t>I’M EMBARRASSED TO BE SEEN PURCHASING THEM</w:t>
      </w:r>
      <w:r w:rsidR="00EE56F3">
        <w:rPr>
          <w:rFonts w:cstheme="minorHAnsi"/>
          <w:color w:val="000000"/>
        </w:rPr>
        <w:tab/>
      </w:r>
      <w:r w:rsidRPr="00BB3CB7">
        <w:rPr>
          <w:rFonts w:cstheme="minorHAnsi"/>
          <w:color w:val="000000"/>
        </w:rPr>
        <w:t>6</w:t>
      </w:r>
    </w:p>
    <w:p w14:paraId="78E916E3" w14:textId="77777777" w:rsidR="00EE56F3" w:rsidRDefault="00125B56" w:rsidP="00EE56F3">
      <w:pPr>
        <w:pStyle w:val="ListParagraph"/>
        <w:tabs>
          <w:tab w:val="right" w:leader="dot" w:pos="7920"/>
        </w:tabs>
        <w:spacing w:after="0" w:line="240" w:lineRule="auto"/>
        <w:ind w:left="1627"/>
        <w:rPr>
          <w:rFonts w:cstheme="minorHAnsi"/>
          <w:color w:val="000000"/>
        </w:rPr>
      </w:pPr>
      <w:r w:rsidRPr="00BB3CB7">
        <w:rPr>
          <w:rFonts w:cstheme="minorHAnsi"/>
          <w:color w:val="000000"/>
        </w:rPr>
        <w:t>I’M AFRAID OF VERBAL OR PHYSICAL HARASSMENT IF I AM SEEN</w:t>
      </w:r>
    </w:p>
    <w:p w14:paraId="385B5836" w14:textId="55878A44" w:rsidR="00125B56" w:rsidRPr="00BB3CB7" w:rsidRDefault="00EE56F3" w:rsidP="00EE56F3">
      <w:pPr>
        <w:pStyle w:val="ListParagraph"/>
        <w:tabs>
          <w:tab w:val="right" w:leader="dot" w:pos="7920"/>
        </w:tabs>
        <w:spacing w:after="0" w:line="240" w:lineRule="auto"/>
        <w:ind w:left="1627"/>
        <w:rPr>
          <w:rFonts w:cstheme="minorHAnsi"/>
          <w:color w:val="000000"/>
        </w:rPr>
      </w:pPr>
      <w:r>
        <w:rPr>
          <w:rFonts w:cstheme="minorHAnsi"/>
          <w:color w:val="000000"/>
        </w:rPr>
        <w:t xml:space="preserve">    </w:t>
      </w:r>
      <w:r w:rsidR="00125B56" w:rsidRPr="00BB3CB7">
        <w:rPr>
          <w:rFonts w:cstheme="minorHAnsi"/>
          <w:color w:val="000000"/>
        </w:rPr>
        <w:t>PURCHASING THEM</w:t>
      </w:r>
      <w:r>
        <w:rPr>
          <w:rFonts w:cstheme="minorHAnsi"/>
          <w:color w:val="000000"/>
        </w:rPr>
        <w:tab/>
      </w:r>
      <w:r w:rsidR="00125B56" w:rsidRPr="00BB3CB7">
        <w:rPr>
          <w:rFonts w:cstheme="minorHAnsi"/>
          <w:color w:val="000000"/>
        </w:rPr>
        <w:t>7</w:t>
      </w:r>
    </w:p>
    <w:p w14:paraId="2353E997" w14:textId="783CC1F2" w:rsidR="00125B56" w:rsidRPr="00BB3CB7" w:rsidRDefault="00125B56" w:rsidP="00EE56F3">
      <w:pPr>
        <w:pStyle w:val="ListParagraph"/>
        <w:tabs>
          <w:tab w:val="right" w:leader="dot" w:pos="7920"/>
        </w:tabs>
        <w:spacing w:after="0" w:line="240" w:lineRule="auto"/>
        <w:ind w:left="1627"/>
        <w:rPr>
          <w:rFonts w:cstheme="minorHAnsi"/>
          <w:color w:val="000000"/>
        </w:rPr>
      </w:pPr>
      <w:r w:rsidRPr="00BB3CB7">
        <w:rPr>
          <w:rFonts w:cstheme="minorHAnsi"/>
          <w:color w:val="000000"/>
        </w:rPr>
        <w:t>I DIDN’T PLAN WELL</w:t>
      </w:r>
      <w:r w:rsidR="00EE56F3">
        <w:rPr>
          <w:rFonts w:cstheme="minorHAnsi"/>
          <w:color w:val="000000"/>
        </w:rPr>
        <w:tab/>
      </w:r>
      <w:r w:rsidRPr="00BB3CB7">
        <w:rPr>
          <w:rFonts w:cstheme="minorHAnsi"/>
          <w:color w:val="000000"/>
        </w:rPr>
        <w:t>8</w:t>
      </w:r>
    </w:p>
    <w:p w14:paraId="653506F7" w14:textId="0D3F8DA6" w:rsidR="00125B56" w:rsidRPr="00BB3CB7" w:rsidRDefault="00125B56" w:rsidP="00EE56F3">
      <w:pPr>
        <w:pStyle w:val="ListParagraph"/>
        <w:tabs>
          <w:tab w:val="right" w:leader="dot" w:pos="7920"/>
        </w:tabs>
        <w:spacing w:after="0" w:line="240" w:lineRule="auto"/>
        <w:ind w:left="1627"/>
        <w:rPr>
          <w:rFonts w:cstheme="minorHAnsi"/>
          <w:color w:val="000000"/>
        </w:rPr>
      </w:pPr>
      <w:r w:rsidRPr="00BB3CB7">
        <w:rPr>
          <w:rFonts w:cstheme="minorHAnsi"/>
          <w:color w:val="000000"/>
        </w:rPr>
        <w:t>REFUSED</w:t>
      </w:r>
      <w:r w:rsidR="00EE56F3">
        <w:rPr>
          <w:rFonts w:cstheme="minorHAnsi"/>
          <w:color w:val="000000"/>
        </w:rPr>
        <w:tab/>
      </w:r>
      <w:r w:rsidRPr="00BB3CB7">
        <w:rPr>
          <w:rFonts w:cstheme="minorHAnsi"/>
          <w:color w:val="000000"/>
        </w:rPr>
        <w:t>95</w:t>
      </w:r>
    </w:p>
    <w:p w14:paraId="3E592C04" w14:textId="119BFB14" w:rsidR="00125B56" w:rsidRPr="00BB3CB7" w:rsidRDefault="00125B56" w:rsidP="00EE56F3">
      <w:pPr>
        <w:pStyle w:val="ListParagraph"/>
        <w:tabs>
          <w:tab w:val="right" w:leader="dot" w:pos="7920"/>
        </w:tabs>
        <w:spacing w:after="0" w:line="240" w:lineRule="auto"/>
        <w:ind w:left="1627"/>
        <w:rPr>
          <w:rFonts w:cstheme="minorHAnsi"/>
          <w:color w:val="000000"/>
        </w:rPr>
      </w:pPr>
      <w:r w:rsidRPr="00BB3CB7">
        <w:rPr>
          <w:rFonts w:cstheme="minorHAnsi"/>
          <w:color w:val="000000"/>
        </w:rPr>
        <w:t>DOESN'T KNOW</w:t>
      </w:r>
      <w:r w:rsidR="00EE56F3">
        <w:rPr>
          <w:rFonts w:cstheme="minorHAnsi"/>
          <w:color w:val="000000"/>
        </w:rPr>
        <w:tab/>
      </w:r>
      <w:r w:rsidRPr="00BB3CB7">
        <w:rPr>
          <w:rFonts w:cstheme="minorHAnsi"/>
          <w:color w:val="000000"/>
        </w:rPr>
        <w:t>97</w:t>
      </w:r>
    </w:p>
    <w:p w14:paraId="4F57CE04" w14:textId="08C1BD27" w:rsidR="00125B56" w:rsidRPr="00BB3CB7" w:rsidRDefault="00125B56" w:rsidP="00EE56F3">
      <w:pPr>
        <w:pStyle w:val="ListParagraph"/>
        <w:tabs>
          <w:tab w:val="right" w:leader="dot" w:pos="7920"/>
        </w:tabs>
        <w:spacing w:after="0" w:line="240" w:lineRule="auto"/>
        <w:ind w:left="1627"/>
        <w:rPr>
          <w:rFonts w:cstheme="minorHAnsi"/>
          <w:color w:val="000000"/>
        </w:rPr>
      </w:pPr>
      <w:r w:rsidRPr="00BB3CB7">
        <w:rPr>
          <w:rFonts w:cstheme="minorHAnsi"/>
          <w:color w:val="000000"/>
        </w:rPr>
        <w:t xml:space="preserve">NOT APPLICABLE </w:t>
      </w:r>
      <w:r w:rsidR="00EE56F3">
        <w:rPr>
          <w:rFonts w:cstheme="minorHAnsi"/>
          <w:color w:val="000000"/>
        </w:rPr>
        <w:tab/>
      </w:r>
      <w:r w:rsidRPr="00BB3CB7">
        <w:rPr>
          <w:rFonts w:cstheme="minorHAnsi"/>
          <w:color w:val="000000"/>
        </w:rPr>
        <w:t>98</w:t>
      </w:r>
    </w:p>
    <w:p w14:paraId="69931102" w14:textId="77777777" w:rsidR="001E4A6B" w:rsidRPr="00BB3CB7" w:rsidRDefault="001E4A6B" w:rsidP="00BB3CB7">
      <w:pPr>
        <w:pStyle w:val="ListParagraph"/>
        <w:spacing w:after="0" w:line="240" w:lineRule="auto"/>
        <w:ind w:left="1440"/>
        <w:rPr>
          <w:rFonts w:cstheme="minorHAnsi"/>
          <w:color w:val="000000"/>
        </w:rPr>
      </w:pPr>
    </w:p>
    <w:p w14:paraId="6C5B8D72" w14:textId="1962418F" w:rsidR="00125B56" w:rsidRPr="00BB3CB7" w:rsidRDefault="00CE7E62" w:rsidP="00EE56F3">
      <w:pPr>
        <w:spacing w:after="0" w:line="240" w:lineRule="auto"/>
        <w:jc w:val="both"/>
        <w:rPr>
          <w:rFonts w:cstheme="minorHAnsi"/>
          <w:color w:val="000000"/>
        </w:rPr>
      </w:pPr>
      <w:r w:rsidRPr="00BB3CB7">
        <w:rPr>
          <w:rFonts w:cstheme="minorHAnsi"/>
          <w:color w:val="000000"/>
        </w:rPr>
        <w:t xml:space="preserve">Questions </w:t>
      </w:r>
      <w:r w:rsidR="00402BFF" w:rsidRPr="00BB3CB7">
        <w:rPr>
          <w:rFonts w:cstheme="minorHAnsi"/>
          <w:color w:val="000000"/>
        </w:rPr>
        <w:t>6</w:t>
      </w:r>
      <w:r w:rsidRPr="00BB3CB7">
        <w:rPr>
          <w:rFonts w:cstheme="minorHAnsi"/>
          <w:color w:val="000000"/>
        </w:rPr>
        <w:t>-</w:t>
      </w:r>
      <w:r w:rsidR="00C07129" w:rsidRPr="00BB3CB7">
        <w:rPr>
          <w:rFonts w:cstheme="minorHAnsi"/>
          <w:color w:val="000000"/>
        </w:rPr>
        <w:t>1</w:t>
      </w:r>
      <w:r w:rsidR="00402BFF" w:rsidRPr="00BB3CB7">
        <w:rPr>
          <w:rFonts w:cstheme="minorHAnsi"/>
          <w:color w:val="000000"/>
        </w:rPr>
        <w:t>1</w:t>
      </w:r>
      <w:r w:rsidR="00D16E76" w:rsidRPr="00BB3CB7">
        <w:rPr>
          <w:rFonts w:cstheme="minorHAnsi"/>
          <w:color w:val="000000"/>
        </w:rPr>
        <w:t xml:space="preserve"> ask about a respondent’s access to facilities, at home and in her place of work, to safely manage her period</w:t>
      </w:r>
      <w:r w:rsidR="00AB4034" w:rsidRPr="00BB3CB7">
        <w:rPr>
          <w:rFonts w:cstheme="minorHAnsi"/>
          <w:color w:val="000000"/>
        </w:rPr>
        <w:t xml:space="preserve">. A respondent’s place of work </w:t>
      </w:r>
      <w:r w:rsidRPr="00BB3CB7">
        <w:rPr>
          <w:rFonts w:cstheme="minorHAnsi"/>
          <w:color w:val="000000"/>
        </w:rPr>
        <w:t xml:space="preserve">might be an agricultural field, a market, or a building where </w:t>
      </w:r>
      <w:r w:rsidR="00AB4034" w:rsidRPr="00BB3CB7">
        <w:rPr>
          <w:rFonts w:cstheme="minorHAnsi"/>
          <w:color w:val="000000"/>
        </w:rPr>
        <w:t>she</w:t>
      </w:r>
      <w:r w:rsidRPr="00BB3CB7">
        <w:rPr>
          <w:rFonts w:cstheme="minorHAnsi"/>
          <w:color w:val="000000"/>
        </w:rPr>
        <w:t xml:space="preserve"> work</w:t>
      </w:r>
      <w:r w:rsidR="00AB4034" w:rsidRPr="00BB3CB7">
        <w:rPr>
          <w:rFonts w:cstheme="minorHAnsi"/>
          <w:color w:val="000000"/>
        </w:rPr>
        <w:t>s</w:t>
      </w:r>
      <w:r w:rsidRPr="00BB3CB7">
        <w:rPr>
          <w:rFonts w:cstheme="minorHAnsi"/>
          <w:color w:val="000000"/>
        </w:rPr>
        <w:t>.</w:t>
      </w:r>
      <w:r w:rsidR="00EF2476" w:rsidRPr="00BB3CB7">
        <w:rPr>
          <w:rFonts w:cstheme="minorHAnsi"/>
          <w:color w:val="000000"/>
        </w:rPr>
        <w:t xml:space="preserve"> Explain to the respondent that i</w:t>
      </w:r>
      <w:r w:rsidR="007A5561" w:rsidRPr="00BB3CB7">
        <w:rPr>
          <w:rFonts w:cstheme="minorHAnsi"/>
          <w:color w:val="000000"/>
        </w:rPr>
        <w:t>n the following questions, when we say menstrual product, we mean something like a pad or a cloth, or whatever</w:t>
      </w:r>
      <w:r w:rsidR="00EF2476" w:rsidRPr="00BB3CB7">
        <w:rPr>
          <w:rFonts w:cstheme="minorHAnsi"/>
          <w:color w:val="000000"/>
        </w:rPr>
        <w:t xml:space="preserve"> she</w:t>
      </w:r>
      <w:r w:rsidR="007A5561" w:rsidRPr="00BB3CB7">
        <w:rPr>
          <w:rFonts w:cstheme="minorHAnsi"/>
          <w:color w:val="000000"/>
        </w:rPr>
        <w:t xml:space="preserve"> normally </w:t>
      </w:r>
      <w:r w:rsidR="00BF1ABE" w:rsidRPr="00BB3CB7">
        <w:rPr>
          <w:rFonts w:cstheme="minorHAnsi"/>
          <w:color w:val="000000"/>
        </w:rPr>
        <w:t>uses</w:t>
      </w:r>
      <w:r w:rsidR="007A5561" w:rsidRPr="00BB3CB7">
        <w:rPr>
          <w:rFonts w:cstheme="minorHAnsi"/>
          <w:color w:val="000000"/>
        </w:rPr>
        <w:t xml:space="preserve"> to absorb or collect blood when </w:t>
      </w:r>
      <w:r w:rsidR="00EF2476" w:rsidRPr="00BB3CB7">
        <w:rPr>
          <w:rFonts w:cstheme="minorHAnsi"/>
          <w:color w:val="000000"/>
        </w:rPr>
        <w:t>she</w:t>
      </w:r>
      <w:r w:rsidR="007A5561" w:rsidRPr="00BB3CB7">
        <w:rPr>
          <w:rFonts w:cstheme="minorHAnsi"/>
          <w:color w:val="000000"/>
        </w:rPr>
        <w:t xml:space="preserve"> menstruate</w:t>
      </w:r>
      <w:r w:rsidR="00EF2476" w:rsidRPr="00BB3CB7">
        <w:rPr>
          <w:rFonts w:cstheme="minorHAnsi"/>
          <w:color w:val="000000"/>
        </w:rPr>
        <w:t>s.</w:t>
      </w:r>
      <w:r w:rsidR="007468F5" w:rsidRPr="00BB3CB7">
        <w:rPr>
          <w:rFonts w:cstheme="minorHAnsi"/>
          <w:color w:val="000000"/>
        </w:rPr>
        <w:tab/>
      </w:r>
      <w:r w:rsidR="00125B56" w:rsidRPr="00BB3CB7">
        <w:rPr>
          <w:rFonts w:cstheme="minorHAnsi"/>
          <w:color w:val="000000"/>
        </w:rPr>
        <w:t>The answer choices for these questions include:</w:t>
      </w:r>
    </w:p>
    <w:p w14:paraId="0805CBA9" w14:textId="6CC5AF9F" w:rsidR="00125B56" w:rsidRPr="00BB3CB7" w:rsidRDefault="00125B56" w:rsidP="00EE56F3">
      <w:pPr>
        <w:tabs>
          <w:tab w:val="right" w:leader="dot" w:pos="5040"/>
        </w:tabs>
        <w:spacing w:after="0" w:line="240" w:lineRule="auto"/>
        <w:ind w:left="720"/>
        <w:rPr>
          <w:rFonts w:cstheme="minorHAnsi"/>
          <w:color w:val="000000"/>
        </w:rPr>
      </w:pPr>
      <w:r w:rsidRPr="00BB3CB7">
        <w:rPr>
          <w:rFonts w:cstheme="minorHAnsi"/>
          <w:color w:val="000000"/>
        </w:rPr>
        <w:t>NEVER</w:t>
      </w:r>
      <w:r w:rsidR="00EE56F3">
        <w:rPr>
          <w:rFonts w:cstheme="minorHAnsi"/>
          <w:color w:val="000000"/>
        </w:rPr>
        <w:tab/>
      </w:r>
      <w:r w:rsidRPr="00BB3CB7">
        <w:rPr>
          <w:rFonts w:cstheme="minorHAnsi"/>
          <w:color w:val="000000"/>
        </w:rPr>
        <w:t>0</w:t>
      </w:r>
      <w:r w:rsidRPr="00BB3CB7">
        <w:rPr>
          <w:rFonts w:cstheme="minorHAnsi"/>
          <w:color w:val="000000"/>
        </w:rPr>
        <w:br/>
        <w:t>RARELY</w:t>
      </w:r>
      <w:r w:rsidR="00EE56F3">
        <w:rPr>
          <w:rFonts w:cstheme="minorHAnsi"/>
          <w:color w:val="000000"/>
        </w:rPr>
        <w:tab/>
      </w:r>
      <w:r w:rsidRPr="00BB3CB7">
        <w:rPr>
          <w:rFonts w:cstheme="minorHAnsi"/>
          <w:color w:val="000000"/>
        </w:rPr>
        <w:t xml:space="preserve">1 </w:t>
      </w:r>
      <w:r w:rsidRPr="00BB3CB7">
        <w:rPr>
          <w:rFonts w:cstheme="minorHAnsi"/>
          <w:color w:val="000000"/>
        </w:rPr>
        <w:br/>
        <w:t>SOMETIMES</w:t>
      </w:r>
      <w:r w:rsidR="00EE56F3">
        <w:rPr>
          <w:rFonts w:cstheme="minorHAnsi"/>
          <w:color w:val="000000"/>
        </w:rPr>
        <w:tab/>
      </w:r>
      <w:r w:rsidRPr="00BB3CB7">
        <w:rPr>
          <w:rFonts w:cstheme="minorHAnsi"/>
          <w:color w:val="000000"/>
        </w:rPr>
        <w:t xml:space="preserve">2 </w:t>
      </w:r>
      <w:r w:rsidRPr="00BB3CB7">
        <w:rPr>
          <w:rFonts w:cstheme="minorHAnsi"/>
          <w:color w:val="000000"/>
        </w:rPr>
        <w:br/>
        <w:t>ALWAYS</w:t>
      </w:r>
      <w:r w:rsidR="00EE56F3">
        <w:rPr>
          <w:rFonts w:cstheme="minorHAnsi"/>
          <w:color w:val="000000"/>
        </w:rPr>
        <w:tab/>
      </w:r>
      <w:r w:rsidRPr="00BB3CB7">
        <w:rPr>
          <w:rFonts w:cstheme="minorHAnsi"/>
          <w:color w:val="000000"/>
        </w:rPr>
        <w:t xml:space="preserve">3 </w:t>
      </w:r>
      <w:r w:rsidRPr="00BB3CB7">
        <w:rPr>
          <w:rFonts w:cstheme="minorHAnsi"/>
          <w:color w:val="000000"/>
        </w:rPr>
        <w:br/>
        <w:t>REFUSED</w:t>
      </w:r>
      <w:r w:rsidR="00EE56F3">
        <w:rPr>
          <w:rFonts w:cstheme="minorHAnsi"/>
          <w:color w:val="000000"/>
        </w:rPr>
        <w:tab/>
      </w:r>
      <w:r w:rsidRPr="00BB3CB7">
        <w:rPr>
          <w:rFonts w:cstheme="minorHAnsi"/>
          <w:color w:val="000000"/>
        </w:rPr>
        <w:t>95</w:t>
      </w:r>
      <w:r w:rsidRPr="00BB3CB7">
        <w:rPr>
          <w:rFonts w:cstheme="minorHAnsi"/>
          <w:color w:val="000000"/>
        </w:rPr>
        <w:br/>
        <w:t>DOESN’T KNOW</w:t>
      </w:r>
      <w:r w:rsidR="00EE56F3">
        <w:rPr>
          <w:rFonts w:cstheme="minorHAnsi"/>
          <w:color w:val="000000"/>
        </w:rPr>
        <w:tab/>
      </w:r>
      <w:r w:rsidRPr="00BB3CB7">
        <w:rPr>
          <w:rFonts w:cstheme="minorHAnsi"/>
          <w:color w:val="000000"/>
        </w:rPr>
        <w:t>97</w:t>
      </w:r>
      <w:r w:rsidRPr="00BB3CB7">
        <w:rPr>
          <w:rFonts w:cstheme="minorHAnsi"/>
          <w:color w:val="000000"/>
        </w:rPr>
        <w:br/>
        <w:t>NOT APPLICABLE</w:t>
      </w:r>
      <w:r w:rsidR="00EE56F3">
        <w:rPr>
          <w:rFonts w:cstheme="minorHAnsi"/>
          <w:color w:val="000000"/>
        </w:rPr>
        <w:tab/>
      </w:r>
      <w:r w:rsidRPr="00BB3CB7">
        <w:rPr>
          <w:rFonts w:cstheme="minorHAnsi"/>
          <w:color w:val="000000"/>
        </w:rPr>
        <w:t>98</w:t>
      </w:r>
    </w:p>
    <w:p w14:paraId="108B1128" w14:textId="77777777" w:rsidR="00EE56F3" w:rsidRDefault="00EE56F3" w:rsidP="00EE56F3">
      <w:pPr>
        <w:spacing w:after="0" w:line="240" w:lineRule="auto"/>
        <w:rPr>
          <w:rFonts w:cstheme="minorHAnsi"/>
          <w:b/>
          <w:bCs/>
        </w:rPr>
      </w:pPr>
    </w:p>
    <w:p w14:paraId="4525342B" w14:textId="71458D36" w:rsidR="007A5561" w:rsidRPr="00EE56F3" w:rsidRDefault="004A1349" w:rsidP="00EE56F3">
      <w:pPr>
        <w:spacing w:after="0" w:line="240" w:lineRule="auto"/>
        <w:ind w:left="1260" w:hanging="1260"/>
        <w:jc w:val="both"/>
        <w:rPr>
          <w:rFonts w:cstheme="minorHAnsi"/>
          <w:color w:val="000000"/>
        </w:rPr>
      </w:pPr>
      <w:r w:rsidRPr="00EE56F3">
        <w:rPr>
          <w:rFonts w:cstheme="minorHAnsi"/>
          <w:b/>
          <w:bCs/>
        </w:rPr>
        <w:t xml:space="preserve">Question </w:t>
      </w:r>
      <w:r w:rsidR="00402BFF" w:rsidRPr="00EE56F3">
        <w:rPr>
          <w:rFonts w:cstheme="minorHAnsi"/>
          <w:b/>
          <w:bCs/>
        </w:rPr>
        <w:t>6</w:t>
      </w:r>
      <w:r w:rsidRPr="00EE56F3">
        <w:rPr>
          <w:rFonts w:cstheme="minorHAnsi"/>
          <w:b/>
          <w:bCs/>
        </w:rPr>
        <w:t xml:space="preserve">: </w:t>
      </w:r>
      <w:r w:rsidR="00EE56F3">
        <w:rPr>
          <w:rFonts w:cstheme="minorHAnsi"/>
          <w:b/>
          <w:bCs/>
        </w:rPr>
        <w:tab/>
      </w:r>
      <w:r w:rsidR="007A5561" w:rsidRPr="00EE56F3">
        <w:rPr>
          <w:rFonts w:cstheme="minorHAnsi"/>
          <w:color w:val="000000"/>
        </w:rPr>
        <w:t>During the past year, when you were at home, how often did you have access to a private, clean, and safe place to change your menstrual product?</w:t>
      </w:r>
    </w:p>
    <w:p w14:paraId="1C204E6D" w14:textId="77777777" w:rsidR="00EE56F3" w:rsidRDefault="00EE56F3" w:rsidP="00EE56F3">
      <w:pPr>
        <w:spacing w:after="0" w:line="240" w:lineRule="auto"/>
        <w:ind w:left="1260" w:hanging="1260"/>
        <w:jc w:val="both"/>
        <w:rPr>
          <w:rFonts w:cstheme="minorHAnsi"/>
          <w:b/>
          <w:bCs/>
        </w:rPr>
      </w:pPr>
    </w:p>
    <w:p w14:paraId="259A1580" w14:textId="16537E48" w:rsidR="007E5A25" w:rsidRPr="00EE56F3" w:rsidRDefault="004A1349" w:rsidP="00EE56F3">
      <w:pPr>
        <w:spacing w:after="0" w:line="240" w:lineRule="auto"/>
        <w:ind w:left="1260" w:hanging="1260"/>
        <w:jc w:val="both"/>
        <w:rPr>
          <w:rFonts w:cstheme="minorHAnsi"/>
          <w:color w:val="000000"/>
        </w:rPr>
      </w:pPr>
      <w:r w:rsidRPr="00EE56F3">
        <w:rPr>
          <w:rFonts w:cstheme="minorHAnsi"/>
          <w:b/>
          <w:bCs/>
        </w:rPr>
        <w:t xml:space="preserve">Question </w:t>
      </w:r>
      <w:r w:rsidR="00402BFF" w:rsidRPr="00EE56F3">
        <w:rPr>
          <w:rFonts w:cstheme="minorHAnsi"/>
          <w:b/>
          <w:bCs/>
        </w:rPr>
        <w:t>7</w:t>
      </w:r>
      <w:r w:rsidRPr="00EE56F3">
        <w:rPr>
          <w:rFonts w:cstheme="minorHAnsi"/>
          <w:b/>
          <w:bCs/>
        </w:rPr>
        <w:t xml:space="preserve">: </w:t>
      </w:r>
      <w:r w:rsidR="00EE56F3">
        <w:rPr>
          <w:rFonts w:cstheme="minorHAnsi"/>
          <w:b/>
          <w:bCs/>
        </w:rPr>
        <w:tab/>
      </w:r>
      <w:r w:rsidR="007A5561" w:rsidRPr="00EE56F3">
        <w:rPr>
          <w:rFonts w:cstheme="minorHAnsi"/>
          <w:color w:val="000000"/>
        </w:rPr>
        <w:t>During the past year, when you were at home, how often did you have access to a safe place to dispose of disposable menstrual products</w:t>
      </w:r>
      <w:r w:rsidR="007E5A25" w:rsidRPr="00EE56F3">
        <w:rPr>
          <w:rFonts w:cstheme="minorHAnsi"/>
          <w:color w:val="000000"/>
        </w:rPr>
        <w:t>?</w:t>
      </w:r>
    </w:p>
    <w:p w14:paraId="6491D153" w14:textId="77777777" w:rsidR="00EE56F3" w:rsidRDefault="00EE56F3" w:rsidP="00EE56F3">
      <w:pPr>
        <w:spacing w:after="0" w:line="240" w:lineRule="auto"/>
        <w:ind w:left="1260" w:hanging="1260"/>
        <w:jc w:val="both"/>
        <w:rPr>
          <w:rFonts w:cstheme="minorHAnsi"/>
          <w:b/>
          <w:bCs/>
        </w:rPr>
      </w:pPr>
    </w:p>
    <w:p w14:paraId="4E58FC90" w14:textId="1E6D5CE7" w:rsidR="00F22399" w:rsidRPr="00EE56F3" w:rsidRDefault="007E5A25" w:rsidP="00EE56F3">
      <w:pPr>
        <w:spacing w:after="0" w:line="240" w:lineRule="auto"/>
        <w:ind w:left="1260" w:hanging="1260"/>
        <w:jc w:val="both"/>
        <w:rPr>
          <w:rFonts w:cstheme="minorHAnsi"/>
          <w:color w:val="000000"/>
        </w:rPr>
      </w:pPr>
      <w:r w:rsidRPr="00EE56F3">
        <w:rPr>
          <w:rFonts w:cstheme="minorHAnsi"/>
          <w:b/>
          <w:bCs/>
        </w:rPr>
        <w:t xml:space="preserve">Question </w:t>
      </w:r>
      <w:r w:rsidR="00402BFF" w:rsidRPr="00EE56F3">
        <w:rPr>
          <w:rFonts w:cstheme="minorHAnsi"/>
          <w:b/>
          <w:bCs/>
        </w:rPr>
        <w:t>8</w:t>
      </w:r>
      <w:r w:rsidRPr="00EE56F3">
        <w:rPr>
          <w:rFonts w:cstheme="minorHAnsi"/>
          <w:color w:val="000000"/>
        </w:rPr>
        <w:t xml:space="preserve">: </w:t>
      </w:r>
      <w:r w:rsidR="00EE56F3">
        <w:rPr>
          <w:rFonts w:cstheme="minorHAnsi"/>
          <w:color w:val="000000"/>
        </w:rPr>
        <w:tab/>
      </w:r>
      <w:r w:rsidRPr="00EE56F3">
        <w:rPr>
          <w:rFonts w:cstheme="minorHAnsi"/>
          <w:color w:val="000000"/>
        </w:rPr>
        <w:t>During the past year, when you were at home, how often did you have access to a safe place to store reusable ones?</w:t>
      </w:r>
    </w:p>
    <w:p w14:paraId="36C0AB09" w14:textId="77777777" w:rsidR="00EE56F3" w:rsidRDefault="00EE56F3" w:rsidP="00BB3CB7">
      <w:pPr>
        <w:spacing w:after="0" w:line="240" w:lineRule="auto"/>
        <w:rPr>
          <w:rFonts w:cstheme="minorHAnsi"/>
          <w:b/>
          <w:bCs/>
          <w:color w:val="000000"/>
        </w:rPr>
      </w:pPr>
    </w:p>
    <w:p w14:paraId="5624201E" w14:textId="75F7994A" w:rsidR="00DA1129" w:rsidRPr="00BB3CB7" w:rsidRDefault="00F22399" w:rsidP="00EE56F3">
      <w:pPr>
        <w:spacing w:after="0" w:line="240" w:lineRule="auto"/>
        <w:jc w:val="both"/>
        <w:rPr>
          <w:rFonts w:cstheme="minorHAnsi"/>
          <w:color w:val="000000"/>
        </w:rPr>
      </w:pPr>
      <w:r w:rsidRPr="00BB3CB7">
        <w:rPr>
          <w:rFonts w:cstheme="minorHAnsi"/>
          <w:b/>
          <w:bCs/>
          <w:color w:val="000000"/>
        </w:rPr>
        <w:t>ENUMERATOR: Read this to respondent:</w:t>
      </w:r>
      <w:r w:rsidRPr="00BB3CB7">
        <w:rPr>
          <w:rFonts w:cstheme="minorHAnsi"/>
          <w:color w:val="000000"/>
        </w:rPr>
        <w:t xml:space="preserve"> “I am going to ask you about the place where you work. This might be an agricultural field, a market, or a building where you work.” </w:t>
      </w:r>
    </w:p>
    <w:p w14:paraId="46E88B60" w14:textId="77777777" w:rsidR="00EE56F3" w:rsidRDefault="00EE56F3" w:rsidP="00EE56F3">
      <w:pPr>
        <w:spacing w:after="0" w:line="240" w:lineRule="auto"/>
        <w:jc w:val="both"/>
        <w:rPr>
          <w:rFonts w:cstheme="minorHAnsi"/>
          <w:b/>
          <w:bCs/>
        </w:rPr>
      </w:pPr>
    </w:p>
    <w:p w14:paraId="0B8A3064" w14:textId="4D80D091" w:rsidR="007A5561" w:rsidRPr="00EE56F3" w:rsidRDefault="004A1349" w:rsidP="00EE56F3">
      <w:pPr>
        <w:spacing w:after="0" w:line="240" w:lineRule="auto"/>
        <w:ind w:left="1260" w:hanging="1260"/>
        <w:jc w:val="both"/>
        <w:rPr>
          <w:rFonts w:cstheme="minorHAnsi"/>
          <w:color w:val="000000"/>
        </w:rPr>
      </w:pPr>
      <w:r w:rsidRPr="00EE56F3">
        <w:rPr>
          <w:rFonts w:cstheme="minorHAnsi"/>
          <w:b/>
          <w:bCs/>
        </w:rPr>
        <w:lastRenderedPageBreak/>
        <w:t xml:space="preserve">Question </w:t>
      </w:r>
      <w:r w:rsidR="00402BFF" w:rsidRPr="00EE56F3">
        <w:rPr>
          <w:rFonts w:cstheme="minorHAnsi"/>
          <w:b/>
          <w:bCs/>
        </w:rPr>
        <w:t>9</w:t>
      </w:r>
      <w:r w:rsidRPr="00EE56F3">
        <w:rPr>
          <w:rFonts w:cstheme="minorHAnsi"/>
          <w:b/>
          <w:bCs/>
        </w:rPr>
        <w:t xml:space="preserve">: </w:t>
      </w:r>
      <w:r w:rsidR="00EE56F3">
        <w:rPr>
          <w:rFonts w:cstheme="minorHAnsi"/>
          <w:b/>
          <w:bCs/>
        </w:rPr>
        <w:tab/>
      </w:r>
      <w:r w:rsidR="007A5561" w:rsidRPr="00EE56F3">
        <w:rPr>
          <w:rFonts w:cstheme="minorHAnsi"/>
          <w:color w:val="000000"/>
        </w:rPr>
        <w:t>During the past year, when you were at your place of work, how often did you have access to a private, clean, and safe place to change your menstrual product?</w:t>
      </w:r>
    </w:p>
    <w:p w14:paraId="0CC208D5" w14:textId="77777777" w:rsidR="00EE56F3" w:rsidRDefault="00EE56F3" w:rsidP="00EE56F3">
      <w:pPr>
        <w:spacing w:after="0" w:line="240" w:lineRule="auto"/>
        <w:rPr>
          <w:rFonts w:cstheme="minorHAnsi"/>
          <w:b/>
          <w:bCs/>
        </w:rPr>
      </w:pPr>
    </w:p>
    <w:p w14:paraId="4F6F3289" w14:textId="66539711" w:rsidR="007A5561" w:rsidRPr="00EE56F3" w:rsidRDefault="004A1349" w:rsidP="00EE56F3">
      <w:pPr>
        <w:spacing w:after="0" w:line="240" w:lineRule="auto"/>
        <w:ind w:left="1260" w:hanging="1260"/>
        <w:rPr>
          <w:rFonts w:cstheme="minorHAnsi"/>
          <w:color w:val="000000"/>
        </w:rPr>
      </w:pPr>
      <w:r w:rsidRPr="00EE56F3">
        <w:rPr>
          <w:rFonts w:cstheme="minorHAnsi"/>
          <w:b/>
          <w:bCs/>
        </w:rPr>
        <w:t xml:space="preserve">Question </w:t>
      </w:r>
      <w:r w:rsidR="00DA1129" w:rsidRPr="00EE56F3">
        <w:rPr>
          <w:rFonts w:cstheme="minorHAnsi"/>
          <w:b/>
          <w:bCs/>
        </w:rPr>
        <w:t>1</w:t>
      </w:r>
      <w:r w:rsidR="00402BFF" w:rsidRPr="00EE56F3">
        <w:rPr>
          <w:rFonts w:cstheme="minorHAnsi"/>
          <w:b/>
          <w:bCs/>
        </w:rPr>
        <w:t>0</w:t>
      </w:r>
      <w:r w:rsidRPr="00EE56F3">
        <w:rPr>
          <w:rFonts w:cstheme="minorHAnsi"/>
          <w:b/>
          <w:bCs/>
        </w:rPr>
        <w:t xml:space="preserve">: </w:t>
      </w:r>
      <w:r w:rsidR="00EE56F3">
        <w:rPr>
          <w:rFonts w:cstheme="minorHAnsi"/>
          <w:b/>
          <w:bCs/>
        </w:rPr>
        <w:tab/>
      </w:r>
      <w:r w:rsidR="007A5561" w:rsidRPr="00EE56F3">
        <w:rPr>
          <w:rFonts w:cstheme="minorHAnsi"/>
          <w:color w:val="000000"/>
        </w:rPr>
        <w:t>During the past year, when you were at work, how often did you have access to a safe place to dispose of disposable menstrual products or store reusable ones?</w:t>
      </w:r>
    </w:p>
    <w:p w14:paraId="60A16C65" w14:textId="77777777" w:rsidR="00EE56F3" w:rsidRDefault="00EE56F3" w:rsidP="00EE56F3">
      <w:pPr>
        <w:spacing w:after="0" w:line="240" w:lineRule="auto"/>
        <w:ind w:left="1260" w:hanging="1260"/>
        <w:rPr>
          <w:rFonts w:cstheme="minorHAnsi"/>
          <w:color w:val="000000"/>
        </w:rPr>
      </w:pPr>
    </w:p>
    <w:p w14:paraId="71515D8E" w14:textId="719AF477" w:rsidR="00F22399" w:rsidRPr="00BB3CB7" w:rsidRDefault="00F22399" w:rsidP="00EE56F3">
      <w:pPr>
        <w:spacing w:after="0" w:line="240" w:lineRule="auto"/>
        <w:ind w:left="1260" w:hanging="1260"/>
        <w:rPr>
          <w:rFonts w:cstheme="minorHAnsi"/>
          <w:color w:val="000000"/>
        </w:rPr>
      </w:pPr>
      <w:r w:rsidRPr="00BB3CB7">
        <w:rPr>
          <w:rFonts w:cstheme="minorHAnsi"/>
          <w:color w:val="000000"/>
        </w:rPr>
        <w:t xml:space="preserve">Question 11 is no longer asking about the respondent’s place of work. </w:t>
      </w:r>
    </w:p>
    <w:p w14:paraId="477121C8" w14:textId="77777777" w:rsidR="00EE56F3" w:rsidRDefault="00EE56F3" w:rsidP="00EE56F3">
      <w:pPr>
        <w:spacing w:after="0" w:line="240" w:lineRule="auto"/>
        <w:ind w:left="1260" w:hanging="1260"/>
        <w:rPr>
          <w:rFonts w:cstheme="minorHAnsi"/>
          <w:b/>
          <w:bCs/>
        </w:rPr>
      </w:pPr>
    </w:p>
    <w:p w14:paraId="2F060460" w14:textId="2FD74C68" w:rsidR="00275898" w:rsidRPr="00EE56F3" w:rsidRDefault="004A1349" w:rsidP="00EE56F3">
      <w:pPr>
        <w:spacing w:after="0" w:line="240" w:lineRule="auto"/>
        <w:ind w:left="1260" w:hanging="1260"/>
        <w:rPr>
          <w:rFonts w:cstheme="minorHAnsi"/>
          <w:color w:val="000000"/>
        </w:rPr>
      </w:pPr>
      <w:r w:rsidRPr="00EE56F3">
        <w:rPr>
          <w:rFonts w:cstheme="minorHAnsi"/>
          <w:b/>
          <w:bCs/>
        </w:rPr>
        <w:t xml:space="preserve">Question </w:t>
      </w:r>
      <w:r w:rsidR="00DA1129" w:rsidRPr="00EE56F3">
        <w:rPr>
          <w:rFonts w:cstheme="minorHAnsi"/>
          <w:b/>
          <w:bCs/>
        </w:rPr>
        <w:t>1</w:t>
      </w:r>
      <w:r w:rsidR="00402BFF" w:rsidRPr="00EE56F3">
        <w:rPr>
          <w:rFonts w:cstheme="minorHAnsi"/>
          <w:b/>
          <w:bCs/>
        </w:rPr>
        <w:t>1</w:t>
      </w:r>
      <w:r w:rsidRPr="00EE56F3">
        <w:rPr>
          <w:rFonts w:cstheme="minorHAnsi"/>
          <w:b/>
          <w:bCs/>
        </w:rPr>
        <w:t xml:space="preserve">: </w:t>
      </w:r>
      <w:r w:rsidR="00EE56F3">
        <w:rPr>
          <w:rFonts w:cstheme="minorHAnsi"/>
          <w:b/>
          <w:bCs/>
        </w:rPr>
        <w:tab/>
      </w:r>
      <w:r w:rsidR="007A5561" w:rsidRPr="00EE56F3">
        <w:rPr>
          <w:rFonts w:cstheme="minorHAnsi"/>
          <w:color w:val="000000"/>
        </w:rPr>
        <w:t xml:space="preserve">During the past year, how often did you have access to sufficient clean water to clean your body and your </w:t>
      </w:r>
      <w:r w:rsidR="00EA5B59" w:rsidRPr="00EE56F3">
        <w:rPr>
          <w:rFonts w:cstheme="minorHAnsi"/>
          <w:color w:val="000000"/>
        </w:rPr>
        <w:t xml:space="preserve">reusable </w:t>
      </w:r>
      <w:r w:rsidR="007A5561" w:rsidRPr="00EE56F3">
        <w:rPr>
          <w:rFonts w:cstheme="minorHAnsi"/>
          <w:color w:val="000000"/>
        </w:rPr>
        <w:t>menstrual product when menstruating</w:t>
      </w:r>
      <w:r w:rsidR="00BF1ABE" w:rsidRPr="00EE56F3">
        <w:rPr>
          <w:rFonts w:cstheme="minorHAnsi"/>
          <w:color w:val="000000"/>
        </w:rPr>
        <w:t>?</w:t>
      </w:r>
    </w:p>
    <w:p w14:paraId="3BA3997B" w14:textId="2012E082" w:rsidR="00275898" w:rsidRPr="00BB3CB7" w:rsidRDefault="00275898" w:rsidP="00BB3CB7">
      <w:pPr>
        <w:spacing w:after="0" w:line="240" w:lineRule="auto"/>
        <w:rPr>
          <w:rFonts w:cstheme="minorHAnsi"/>
          <w:color w:val="000000"/>
        </w:rPr>
      </w:pPr>
    </w:p>
    <w:p w14:paraId="43DE6F62" w14:textId="58F1C1CE" w:rsidR="00275898" w:rsidRPr="00EE56F3" w:rsidRDefault="00275898" w:rsidP="00BB3CB7">
      <w:pPr>
        <w:pStyle w:val="Heading2"/>
        <w:spacing w:before="0" w:line="240" w:lineRule="auto"/>
        <w:rPr>
          <w:rFonts w:asciiTheme="minorHAnsi" w:hAnsiTheme="minorHAnsi" w:cstheme="minorHAnsi"/>
          <w:b/>
          <w:bCs/>
          <w:color w:val="7030A0"/>
          <w:sz w:val="24"/>
          <w:szCs w:val="24"/>
        </w:rPr>
      </w:pPr>
      <w:bookmarkStart w:id="34" w:name="_Toc189729194"/>
      <w:r w:rsidRPr="00EE56F3">
        <w:rPr>
          <w:rFonts w:asciiTheme="minorHAnsi" w:hAnsiTheme="minorHAnsi" w:cstheme="minorHAnsi"/>
          <w:b/>
          <w:bCs/>
          <w:color w:val="7030A0"/>
          <w:sz w:val="24"/>
          <w:szCs w:val="24"/>
        </w:rPr>
        <w:t xml:space="preserve">MODULE H: </w:t>
      </w:r>
      <w:r w:rsidR="003F09DC" w:rsidRPr="00EE56F3">
        <w:rPr>
          <w:rFonts w:asciiTheme="minorHAnsi" w:hAnsiTheme="minorHAnsi" w:cstheme="minorHAnsi"/>
          <w:b/>
          <w:bCs/>
          <w:color w:val="7030A0"/>
          <w:sz w:val="24"/>
          <w:szCs w:val="24"/>
        </w:rPr>
        <w:t>ROLES AND TIME SPENT ON WASH ACTIVITIES</w:t>
      </w:r>
      <w:bookmarkEnd w:id="34"/>
      <w:r w:rsidR="003F09DC" w:rsidRPr="00EE56F3">
        <w:rPr>
          <w:rFonts w:asciiTheme="minorHAnsi" w:hAnsiTheme="minorHAnsi" w:cstheme="minorHAnsi"/>
          <w:b/>
          <w:bCs/>
          <w:color w:val="7030A0"/>
          <w:sz w:val="24"/>
          <w:szCs w:val="24"/>
        </w:rPr>
        <w:t xml:space="preserve"> </w:t>
      </w:r>
    </w:p>
    <w:p w14:paraId="74AE664B" w14:textId="22DE7813" w:rsidR="0070156C" w:rsidRPr="00BB3CB7" w:rsidRDefault="0070156C" w:rsidP="00BB3CB7">
      <w:pPr>
        <w:spacing w:after="0" w:line="240" w:lineRule="auto"/>
        <w:rPr>
          <w:rFonts w:cstheme="minorHAnsi"/>
        </w:rPr>
      </w:pPr>
    </w:p>
    <w:p w14:paraId="78799C58" w14:textId="10C6B1EC" w:rsidR="00601912" w:rsidRPr="00BB3CB7" w:rsidRDefault="0070156C" w:rsidP="00EE56F3">
      <w:pPr>
        <w:spacing w:after="0" w:line="240" w:lineRule="auto"/>
        <w:jc w:val="both"/>
        <w:rPr>
          <w:rFonts w:cstheme="minorHAnsi"/>
        </w:rPr>
      </w:pPr>
      <w:r w:rsidRPr="00BB3CB7">
        <w:rPr>
          <w:rFonts w:cstheme="minorHAnsi"/>
        </w:rPr>
        <w:t xml:space="preserve">The purpose of this module is to </w:t>
      </w:r>
      <w:r w:rsidR="001E721B" w:rsidRPr="00BB3CB7">
        <w:rPr>
          <w:rFonts w:cstheme="minorHAnsi"/>
        </w:rPr>
        <w:t>assess</w:t>
      </w:r>
      <w:r w:rsidRPr="00BB3CB7">
        <w:rPr>
          <w:rFonts w:cstheme="minorHAnsi"/>
        </w:rPr>
        <w:t xml:space="preserve"> who in the household is responsible for different WASH activities, as well as how much time the respondent themselves spends time doing these same activities. </w:t>
      </w:r>
    </w:p>
    <w:p w14:paraId="31A464F4" w14:textId="77777777" w:rsidR="00796BAA" w:rsidRPr="00BB3CB7" w:rsidRDefault="00796BAA" w:rsidP="00BB3CB7">
      <w:pPr>
        <w:spacing w:after="0" w:line="240" w:lineRule="auto"/>
        <w:rPr>
          <w:rFonts w:cstheme="minorHAnsi"/>
        </w:rPr>
      </w:pPr>
    </w:p>
    <w:p w14:paraId="0C989B27" w14:textId="1CD30358" w:rsidR="00601912" w:rsidRDefault="0070156C" w:rsidP="00BB3CB7">
      <w:pPr>
        <w:spacing w:after="0" w:line="240" w:lineRule="auto"/>
        <w:rPr>
          <w:rFonts w:cstheme="minorHAnsi"/>
        </w:rPr>
      </w:pPr>
      <w:r w:rsidRPr="00BB3CB7">
        <w:rPr>
          <w:rFonts w:cstheme="minorHAnsi"/>
        </w:rPr>
        <w:t>There are two questions in the module</w:t>
      </w:r>
      <w:r w:rsidR="00287E77" w:rsidRPr="00BB3CB7">
        <w:rPr>
          <w:rFonts w:cstheme="minorHAnsi"/>
        </w:rPr>
        <w:t>.</w:t>
      </w:r>
      <w:r w:rsidR="008D5EEA" w:rsidRPr="00BB3CB7">
        <w:rPr>
          <w:rFonts w:cstheme="minorHAnsi"/>
        </w:rPr>
        <w:t xml:space="preserve"> For both of these questions, the enumerator should ask the question, not provide any extra information other than what is already provided, clearly listen to the respondent’s answer and then select the appropriate choice option. </w:t>
      </w:r>
    </w:p>
    <w:p w14:paraId="6633FABE" w14:textId="77777777" w:rsidR="00EE56F3" w:rsidRPr="00BB3CB7" w:rsidRDefault="00EE56F3" w:rsidP="00BB3CB7">
      <w:pPr>
        <w:spacing w:after="0" w:line="240" w:lineRule="auto"/>
        <w:rPr>
          <w:rFonts w:cstheme="minorHAnsi"/>
        </w:rPr>
      </w:pPr>
    </w:p>
    <w:p w14:paraId="3FA92DEC" w14:textId="77777777" w:rsidR="00601912" w:rsidRPr="00BB3CB7" w:rsidRDefault="00601912" w:rsidP="00BB3CB7">
      <w:pPr>
        <w:pStyle w:val="Default"/>
        <w:numPr>
          <w:ilvl w:val="0"/>
          <w:numId w:val="4"/>
        </w:numPr>
        <w:rPr>
          <w:rFonts w:asciiTheme="minorHAnsi" w:hAnsiTheme="minorHAnsi" w:cstheme="minorHAnsi"/>
          <w:sz w:val="22"/>
          <w:szCs w:val="22"/>
        </w:rPr>
      </w:pPr>
      <w:r w:rsidRPr="00BB3CB7">
        <w:rPr>
          <w:rFonts w:asciiTheme="minorHAnsi" w:hAnsiTheme="minorHAnsi" w:cstheme="minorHAnsi"/>
          <w:sz w:val="22"/>
          <w:szCs w:val="22"/>
        </w:rPr>
        <w:t xml:space="preserve">If the respondent mentions individuals who are not part of the household, use the code: </w:t>
      </w:r>
    </w:p>
    <w:p w14:paraId="585394C5" w14:textId="77777777" w:rsidR="00601912" w:rsidRPr="00BB3CB7" w:rsidRDefault="00601912" w:rsidP="00EE56F3">
      <w:pPr>
        <w:pStyle w:val="Default"/>
        <w:ind w:left="1440"/>
        <w:rPr>
          <w:rFonts w:asciiTheme="minorHAnsi" w:hAnsiTheme="minorHAnsi" w:cstheme="minorHAnsi"/>
          <w:sz w:val="22"/>
          <w:szCs w:val="22"/>
        </w:rPr>
      </w:pPr>
      <w:r w:rsidRPr="00BB3CB7">
        <w:rPr>
          <w:rFonts w:asciiTheme="minorHAnsi" w:hAnsiTheme="minorHAnsi" w:cstheme="minorHAnsi"/>
          <w:sz w:val="22"/>
          <w:szCs w:val="22"/>
        </w:rPr>
        <w:t>Non-household member………………….…….96</w:t>
      </w:r>
    </w:p>
    <w:p w14:paraId="197F21D6" w14:textId="77777777" w:rsidR="00601912" w:rsidRPr="00BB3CB7" w:rsidRDefault="00601912" w:rsidP="00BB3CB7">
      <w:pPr>
        <w:pStyle w:val="Default"/>
        <w:numPr>
          <w:ilvl w:val="0"/>
          <w:numId w:val="4"/>
        </w:numPr>
        <w:rPr>
          <w:rFonts w:asciiTheme="minorHAnsi" w:hAnsiTheme="minorHAnsi" w:cstheme="minorHAnsi"/>
          <w:sz w:val="22"/>
          <w:szCs w:val="22"/>
        </w:rPr>
      </w:pPr>
      <w:r w:rsidRPr="00BB3CB7">
        <w:rPr>
          <w:rFonts w:asciiTheme="minorHAnsi" w:hAnsiTheme="minorHAnsi" w:cstheme="minorHAnsi"/>
          <w:sz w:val="22"/>
          <w:szCs w:val="22"/>
        </w:rPr>
        <w:t xml:space="preserve">If the [ACTIVITY] is not done in the household, use code 98 (Not applicable) and skip to the next activity. </w:t>
      </w:r>
    </w:p>
    <w:p w14:paraId="10DBB2DE" w14:textId="77777777" w:rsidR="00EE56F3" w:rsidRDefault="00EE56F3" w:rsidP="00EE56F3">
      <w:pPr>
        <w:spacing w:after="0" w:line="240" w:lineRule="auto"/>
        <w:jc w:val="both"/>
        <w:rPr>
          <w:rFonts w:cstheme="minorHAnsi"/>
        </w:rPr>
      </w:pPr>
    </w:p>
    <w:p w14:paraId="63912B73" w14:textId="5A29CE49" w:rsidR="00601912" w:rsidRPr="00BB3CB7" w:rsidRDefault="00796BAA" w:rsidP="00EE56F3">
      <w:pPr>
        <w:spacing w:after="0" w:line="240" w:lineRule="auto"/>
        <w:jc w:val="both"/>
        <w:rPr>
          <w:rFonts w:cstheme="minorHAnsi"/>
        </w:rPr>
      </w:pPr>
      <w:r w:rsidRPr="00BB3CB7">
        <w:rPr>
          <w:rFonts w:cstheme="minorHAnsi"/>
        </w:rPr>
        <w:t>These two questions are asked about 9 activities total. The activities are: (A) Water collection (for drinking, handwashing, cooking, and general household use); (B) Ensuring that all members of the household have sufficient clean water for consumption; (C) Food preparation and related cleanup; (D) Bathing and washing hands of children or other people in your household who rely on help to do so; (E) Cleaning and maintaining the toilet, latrine, or other place where people defecate or urinate; (F) Cleaning of the house and surrounding area, such as sweeping and mopping floors, and wiping down surfaces (other than the toilet or latrine); (G) Acquiring hygiene products, such as soap, for the household; (H) Purchasing or bringing home menstrual hygiene products, such as pads, for household members; (I) Household contributions to or participation in any community or school related water or sanitation activities; (J) Managing urine chamber pot, such as fetching it during the evenings and throwing it out and cleaning it during the mornings; and (K) Washing clothes for household members, such as children, the sick, the elderly, or the disabled.</w:t>
      </w:r>
    </w:p>
    <w:p w14:paraId="7BA22AAB" w14:textId="77777777" w:rsidR="00352AA4" w:rsidRPr="00BB3CB7" w:rsidRDefault="00352AA4" w:rsidP="00BB3CB7">
      <w:pPr>
        <w:spacing w:after="0" w:line="240" w:lineRule="auto"/>
        <w:rPr>
          <w:rFonts w:cstheme="minorHAnsi"/>
        </w:rPr>
      </w:pPr>
    </w:p>
    <w:p w14:paraId="7D802A0E" w14:textId="1230F7E1" w:rsidR="00287E77" w:rsidRPr="00BB3CB7" w:rsidRDefault="00287E77" w:rsidP="00BB3CB7">
      <w:pPr>
        <w:spacing w:after="0" w:line="240" w:lineRule="auto"/>
        <w:rPr>
          <w:rFonts w:cstheme="minorHAnsi"/>
        </w:rPr>
      </w:pPr>
      <w:r w:rsidRPr="00BB3CB7">
        <w:rPr>
          <w:rFonts w:cstheme="minorHAnsi"/>
        </w:rPr>
        <w:t xml:space="preserve">These questions are: </w:t>
      </w:r>
    </w:p>
    <w:p w14:paraId="4AA3AA12" w14:textId="77777777" w:rsidR="00EE56F3" w:rsidRDefault="00EE56F3" w:rsidP="00EE56F3">
      <w:pPr>
        <w:spacing w:after="0" w:line="240" w:lineRule="auto"/>
        <w:rPr>
          <w:rFonts w:cstheme="minorHAnsi"/>
          <w:b/>
          <w:bCs/>
        </w:rPr>
      </w:pPr>
    </w:p>
    <w:p w14:paraId="3894BE23" w14:textId="1052917A" w:rsidR="00287E77" w:rsidRPr="00EE56F3" w:rsidRDefault="00287E77" w:rsidP="00EE56F3">
      <w:pPr>
        <w:spacing w:after="0" w:line="240" w:lineRule="auto"/>
        <w:rPr>
          <w:rFonts w:cstheme="minorHAnsi"/>
        </w:rPr>
      </w:pPr>
      <w:r w:rsidRPr="00EE56F3">
        <w:rPr>
          <w:rFonts w:cstheme="minorHAnsi"/>
          <w:b/>
          <w:bCs/>
        </w:rPr>
        <w:t>Question 1:</w:t>
      </w:r>
      <w:r w:rsidRPr="00EE56F3">
        <w:rPr>
          <w:rFonts w:cstheme="minorHAnsi"/>
        </w:rPr>
        <w:t xml:space="preserve"> </w:t>
      </w:r>
      <w:r w:rsidR="007B0013" w:rsidRPr="00EE56F3">
        <w:rPr>
          <w:rFonts w:cstheme="minorHAnsi"/>
        </w:rPr>
        <w:t>For your household, who is normally responsible for ensuring that [activity] happens?</w:t>
      </w:r>
    </w:p>
    <w:p w14:paraId="2F296D20" w14:textId="3775EB40" w:rsidR="008D5EEA" w:rsidRPr="00BB3CB7" w:rsidRDefault="008D5EEA" w:rsidP="00BB3CB7">
      <w:pPr>
        <w:pStyle w:val="ListParagraph"/>
        <w:numPr>
          <w:ilvl w:val="1"/>
          <w:numId w:val="2"/>
        </w:numPr>
        <w:spacing w:after="0" w:line="240" w:lineRule="auto"/>
        <w:rPr>
          <w:rFonts w:cstheme="minorHAnsi"/>
        </w:rPr>
      </w:pPr>
      <w:r w:rsidRPr="00BB3CB7">
        <w:rPr>
          <w:rFonts w:cstheme="minorHAnsi"/>
        </w:rPr>
        <w:t xml:space="preserve">The enumerator should record up to 3 household member IDs to answer this question. </w:t>
      </w:r>
    </w:p>
    <w:p w14:paraId="41CECEBE" w14:textId="4ABB75D6" w:rsidR="008D5EEA" w:rsidRPr="00BB3CB7" w:rsidRDefault="008D5EEA" w:rsidP="00BB3CB7">
      <w:pPr>
        <w:pStyle w:val="ListParagraph"/>
        <w:numPr>
          <w:ilvl w:val="1"/>
          <w:numId w:val="2"/>
        </w:numPr>
        <w:spacing w:after="0" w:line="240" w:lineRule="auto"/>
        <w:rPr>
          <w:rFonts w:cstheme="minorHAnsi"/>
        </w:rPr>
      </w:pPr>
      <w:r w:rsidRPr="00BB3CB7">
        <w:rPr>
          <w:rFonts w:cstheme="minorHAnsi"/>
        </w:rPr>
        <w:t xml:space="preserve">If the respondent </w:t>
      </w:r>
      <w:r w:rsidR="00A97C6F" w:rsidRPr="00BB3CB7">
        <w:rPr>
          <w:rFonts w:cstheme="minorHAnsi"/>
          <w:u w:val="single"/>
        </w:rPr>
        <w:t>does not</w:t>
      </w:r>
      <w:r w:rsidR="00A97C6F" w:rsidRPr="00BB3CB7">
        <w:rPr>
          <w:rFonts w:cstheme="minorHAnsi"/>
        </w:rPr>
        <w:t xml:space="preserve"> list themself as someone who is normally responsible for [activity], continue to the next activity. </w:t>
      </w:r>
    </w:p>
    <w:p w14:paraId="0BFBA6BF" w14:textId="228459B0" w:rsidR="007B0013" w:rsidRPr="00EE56F3" w:rsidRDefault="007B0013" w:rsidP="00EE56F3">
      <w:pPr>
        <w:spacing w:after="0" w:line="240" w:lineRule="auto"/>
        <w:rPr>
          <w:rFonts w:cstheme="minorHAnsi"/>
        </w:rPr>
      </w:pPr>
      <w:r w:rsidRPr="00EE56F3">
        <w:rPr>
          <w:rFonts w:cstheme="minorHAnsi"/>
          <w:b/>
          <w:bCs/>
        </w:rPr>
        <w:t>Question 2:</w:t>
      </w:r>
      <w:r w:rsidRPr="00EE56F3">
        <w:rPr>
          <w:rFonts w:cstheme="minorHAnsi"/>
        </w:rPr>
        <w:t xml:space="preserve"> On average how much time do you personally spend doing [activity] each day?</w:t>
      </w:r>
    </w:p>
    <w:p w14:paraId="4A7185C9" w14:textId="1157D5CD" w:rsidR="008D5EEA" w:rsidRPr="00BB3CB7" w:rsidRDefault="008D5EEA" w:rsidP="00F76D53">
      <w:pPr>
        <w:pStyle w:val="ListParagraph"/>
        <w:numPr>
          <w:ilvl w:val="1"/>
          <w:numId w:val="2"/>
        </w:numPr>
        <w:spacing w:after="0" w:line="240" w:lineRule="auto"/>
        <w:jc w:val="both"/>
        <w:rPr>
          <w:rFonts w:cstheme="minorHAnsi"/>
        </w:rPr>
      </w:pPr>
      <w:r w:rsidRPr="00BB3CB7">
        <w:rPr>
          <w:rFonts w:cstheme="minorHAnsi"/>
        </w:rPr>
        <w:t xml:space="preserve">The enumerator should record the respondent’s answer in minutes. For instance, if the respondent says they do [activity] for half an hour, record 30 minutes. If the respondent says they do [activity] for </w:t>
      </w:r>
      <w:r w:rsidR="0049628A" w:rsidRPr="00BB3CB7">
        <w:rPr>
          <w:rFonts w:cstheme="minorHAnsi"/>
        </w:rPr>
        <w:t xml:space="preserve">2 hours, record 120 minutes. </w:t>
      </w:r>
    </w:p>
    <w:p w14:paraId="198828F5" w14:textId="77777777" w:rsidR="00287E77" w:rsidRPr="00BB3CB7" w:rsidRDefault="00287E77" w:rsidP="00BB3CB7">
      <w:pPr>
        <w:spacing w:after="0" w:line="240" w:lineRule="auto"/>
        <w:rPr>
          <w:rFonts w:cstheme="minorHAnsi"/>
        </w:rPr>
      </w:pPr>
    </w:p>
    <w:p w14:paraId="574B30E9" w14:textId="77777777" w:rsidR="0056206A" w:rsidRPr="00BB3CB7" w:rsidRDefault="0056206A" w:rsidP="00BB3CB7">
      <w:pPr>
        <w:spacing w:after="0" w:line="240" w:lineRule="auto"/>
        <w:rPr>
          <w:rFonts w:cstheme="minorHAnsi"/>
          <w:color w:val="000000"/>
        </w:rPr>
      </w:pPr>
    </w:p>
    <w:p w14:paraId="15ABA298" w14:textId="1D527EFD" w:rsidR="0056206A" w:rsidRPr="00BB3CB7" w:rsidRDefault="0056206A" w:rsidP="00196DC2">
      <w:pPr>
        <w:spacing w:after="0" w:line="240" w:lineRule="auto"/>
        <w:jc w:val="both"/>
        <w:rPr>
          <w:rFonts w:cstheme="minorHAnsi"/>
          <w:b/>
          <w:bCs/>
          <w:color w:val="000000"/>
        </w:rPr>
      </w:pPr>
      <w:r w:rsidRPr="00BB3CB7">
        <w:rPr>
          <w:rFonts w:cstheme="minorHAnsi"/>
          <w:b/>
          <w:bCs/>
          <w:color w:val="000000"/>
        </w:rPr>
        <w:t xml:space="preserve">This is the end of the questionnaire. Confirm </w:t>
      </w:r>
      <w:r w:rsidR="001F3563" w:rsidRPr="00BB3CB7">
        <w:rPr>
          <w:rFonts w:cstheme="minorHAnsi"/>
          <w:b/>
          <w:bCs/>
          <w:color w:val="000000"/>
        </w:rPr>
        <w:t xml:space="preserve">in the CAPI </w:t>
      </w:r>
      <w:r w:rsidRPr="00BB3CB7">
        <w:rPr>
          <w:rFonts w:cstheme="minorHAnsi"/>
          <w:b/>
          <w:bCs/>
          <w:color w:val="000000"/>
        </w:rPr>
        <w:t xml:space="preserve">that all </w:t>
      </w:r>
      <w:r w:rsidR="001F3563" w:rsidRPr="00BB3CB7">
        <w:rPr>
          <w:rFonts w:cstheme="minorHAnsi"/>
          <w:b/>
          <w:bCs/>
          <w:color w:val="000000"/>
        </w:rPr>
        <w:t>questions have been answered and every module has been completed.</w:t>
      </w:r>
    </w:p>
    <w:p w14:paraId="26B496FD" w14:textId="77777777" w:rsidR="00196DC2" w:rsidRDefault="00196DC2" w:rsidP="00BB3CB7">
      <w:pPr>
        <w:spacing w:after="0" w:line="240" w:lineRule="auto"/>
        <w:rPr>
          <w:rFonts w:cstheme="minorHAnsi"/>
          <w:b/>
          <w:bCs/>
          <w:color w:val="000000"/>
        </w:rPr>
      </w:pPr>
    </w:p>
    <w:p w14:paraId="115C491F" w14:textId="2DE78A62" w:rsidR="0056206A" w:rsidRPr="00BB3CB7" w:rsidRDefault="0056206A" w:rsidP="00196DC2">
      <w:pPr>
        <w:spacing w:after="0" w:line="240" w:lineRule="auto"/>
        <w:jc w:val="both"/>
        <w:rPr>
          <w:rFonts w:cstheme="minorHAnsi"/>
          <w:color w:val="000000"/>
        </w:rPr>
      </w:pPr>
      <w:r w:rsidRPr="00BB3CB7">
        <w:rPr>
          <w:rFonts w:cstheme="minorHAnsi"/>
          <w:b/>
          <w:bCs/>
          <w:color w:val="000000"/>
        </w:rPr>
        <w:t>Read out</w:t>
      </w:r>
      <w:r w:rsidRPr="00BB3CB7">
        <w:rPr>
          <w:rFonts w:cstheme="minorHAnsi"/>
          <w:color w:val="000000"/>
        </w:rPr>
        <w:t xml:space="preserve">: That's it for now. Thank you very much for answering all questions and helping us know more about your ideas and opinions. This information is important. </w:t>
      </w:r>
    </w:p>
    <w:p w14:paraId="5551CD83" w14:textId="79112307" w:rsidR="0056206A" w:rsidRPr="00BB3CB7" w:rsidRDefault="0056206A" w:rsidP="00BB3CB7">
      <w:pPr>
        <w:spacing w:after="0" w:line="240" w:lineRule="auto"/>
        <w:rPr>
          <w:rFonts w:cstheme="minorHAnsi"/>
          <w:color w:val="000000"/>
        </w:rPr>
      </w:pPr>
      <w:r w:rsidRPr="00BB3CB7">
        <w:rPr>
          <w:rFonts w:cstheme="minorHAnsi"/>
          <w:color w:val="000000"/>
        </w:rPr>
        <w:t>If you have any questions about the survey, you can call [COUNTRY-SPECIFIC PHONE NUMBER HERE]</w:t>
      </w:r>
    </w:p>
    <w:p w14:paraId="790D49EA" w14:textId="77777777" w:rsidR="002B3C0B" w:rsidRDefault="002B3C0B" w:rsidP="00BB3CB7">
      <w:pPr>
        <w:pStyle w:val="Heading1"/>
        <w:spacing w:before="0" w:after="0"/>
        <w:rPr>
          <w:rFonts w:asciiTheme="minorHAnsi" w:hAnsiTheme="minorHAnsi" w:cstheme="minorHAnsi"/>
          <w:color w:val="0070C0"/>
          <w:sz w:val="28"/>
          <w:szCs w:val="28"/>
        </w:rPr>
      </w:pPr>
      <w:bookmarkStart w:id="35" w:name="_Toc301120432"/>
      <w:bookmarkStart w:id="36" w:name="_Toc456626561"/>
    </w:p>
    <w:p w14:paraId="65AC116A" w14:textId="77777777" w:rsidR="002B3C0B" w:rsidRDefault="002B3C0B" w:rsidP="00BB3CB7">
      <w:pPr>
        <w:pStyle w:val="Heading1"/>
        <w:spacing w:before="0" w:after="0"/>
        <w:rPr>
          <w:rFonts w:asciiTheme="minorHAnsi" w:hAnsiTheme="minorHAnsi" w:cstheme="minorHAnsi"/>
          <w:color w:val="0070C0"/>
          <w:sz w:val="28"/>
          <w:szCs w:val="28"/>
        </w:rPr>
      </w:pPr>
    </w:p>
    <w:p w14:paraId="46CBF3F6" w14:textId="77777777" w:rsidR="002B3C0B" w:rsidRDefault="002B3C0B" w:rsidP="002B3C0B"/>
    <w:p w14:paraId="51C31557" w14:textId="77777777" w:rsidR="002B3C0B" w:rsidRDefault="002B3C0B" w:rsidP="002B3C0B"/>
    <w:p w14:paraId="309E872C" w14:textId="77777777" w:rsidR="002B3C0B" w:rsidRDefault="002B3C0B" w:rsidP="002B3C0B"/>
    <w:p w14:paraId="3FF5210E" w14:textId="77777777" w:rsidR="002B3C0B" w:rsidRDefault="002B3C0B" w:rsidP="002B3C0B"/>
    <w:p w14:paraId="74788A22" w14:textId="77777777" w:rsidR="002B3C0B" w:rsidRDefault="002B3C0B" w:rsidP="002B3C0B"/>
    <w:p w14:paraId="05163EFF" w14:textId="77777777" w:rsidR="002B3C0B" w:rsidRDefault="002B3C0B" w:rsidP="002B3C0B"/>
    <w:p w14:paraId="34A61B72" w14:textId="77777777" w:rsidR="002B3C0B" w:rsidRDefault="002B3C0B" w:rsidP="002B3C0B"/>
    <w:p w14:paraId="0177900F" w14:textId="77777777" w:rsidR="002B3C0B" w:rsidRDefault="002B3C0B" w:rsidP="002B3C0B"/>
    <w:p w14:paraId="0504E0E7" w14:textId="77777777" w:rsidR="002B3C0B" w:rsidRDefault="002B3C0B" w:rsidP="002B3C0B"/>
    <w:p w14:paraId="2B2485C3" w14:textId="77777777" w:rsidR="002B3C0B" w:rsidRDefault="002B3C0B" w:rsidP="002B3C0B"/>
    <w:p w14:paraId="46E7F3AE" w14:textId="77777777" w:rsidR="002B3C0B" w:rsidRDefault="002B3C0B" w:rsidP="002B3C0B"/>
    <w:p w14:paraId="3B6BEE62" w14:textId="77777777" w:rsidR="002B3C0B" w:rsidRPr="002B3C0B" w:rsidRDefault="002B3C0B" w:rsidP="002B3C0B"/>
    <w:p w14:paraId="08712AF9" w14:textId="77777777" w:rsidR="002B3C0B" w:rsidRDefault="002B3C0B" w:rsidP="00BB3CB7">
      <w:pPr>
        <w:pStyle w:val="Heading1"/>
        <w:spacing w:before="0" w:after="0"/>
        <w:rPr>
          <w:rFonts w:asciiTheme="minorHAnsi" w:hAnsiTheme="minorHAnsi" w:cstheme="minorHAnsi"/>
          <w:color w:val="0070C0"/>
          <w:sz w:val="28"/>
          <w:szCs w:val="28"/>
        </w:rPr>
      </w:pPr>
    </w:p>
    <w:p w14:paraId="6F592CB7" w14:textId="77777777" w:rsidR="002B3C0B" w:rsidRDefault="002B3C0B" w:rsidP="002B3C0B"/>
    <w:p w14:paraId="0F9A3089" w14:textId="77777777" w:rsidR="002B3C0B" w:rsidRDefault="002B3C0B" w:rsidP="002B3C0B"/>
    <w:p w14:paraId="48E09347" w14:textId="77777777" w:rsidR="002B3C0B" w:rsidRPr="002B3C0B" w:rsidRDefault="002B3C0B" w:rsidP="002B3C0B"/>
    <w:p w14:paraId="7CEA7BD9" w14:textId="788A52D1" w:rsidR="003A781E" w:rsidRPr="00EE56F3" w:rsidRDefault="00860822" w:rsidP="00BB3CB7">
      <w:pPr>
        <w:pStyle w:val="Heading1"/>
        <w:spacing w:before="0" w:after="0"/>
        <w:rPr>
          <w:rFonts w:asciiTheme="minorHAnsi" w:hAnsiTheme="minorHAnsi" w:cstheme="minorHAnsi"/>
          <w:color w:val="0070C0"/>
          <w:sz w:val="28"/>
          <w:szCs w:val="28"/>
        </w:rPr>
      </w:pPr>
      <w:bookmarkStart w:id="37" w:name="_Toc189729195"/>
      <w:r w:rsidRPr="00EE56F3">
        <w:rPr>
          <w:rFonts w:asciiTheme="minorHAnsi" w:hAnsiTheme="minorHAnsi" w:cstheme="minorHAnsi"/>
          <w:color w:val="0070C0"/>
          <w:sz w:val="28"/>
          <w:szCs w:val="28"/>
        </w:rPr>
        <w:lastRenderedPageBreak/>
        <w:t xml:space="preserve">Appendix I: </w:t>
      </w:r>
      <w:proofErr w:type="gramStart"/>
      <w:r w:rsidR="008546A4" w:rsidRPr="00EE56F3">
        <w:rPr>
          <w:rFonts w:asciiTheme="minorHAnsi" w:hAnsiTheme="minorHAnsi" w:cstheme="minorHAnsi"/>
          <w:color w:val="0070C0"/>
          <w:sz w:val="28"/>
          <w:szCs w:val="28"/>
        </w:rPr>
        <w:t>Lesser known</w:t>
      </w:r>
      <w:proofErr w:type="gramEnd"/>
      <w:r w:rsidR="008546A4" w:rsidRPr="00EE56F3">
        <w:rPr>
          <w:rFonts w:asciiTheme="minorHAnsi" w:hAnsiTheme="minorHAnsi" w:cstheme="minorHAnsi"/>
          <w:color w:val="0070C0"/>
          <w:sz w:val="28"/>
          <w:szCs w:val="28"/>
        </w:rPr>
        <w:t xml:space="preserve"> menstrual products</w:t>
      </w:r>
      <w:bookmarkEnd w:id="37"/>
    </w:p>
    <w:p w14:paraId="526A7BDB" w14:textId="480D4685" w:rsidR="004177F7" w:rsidRDefault="004177F7" w:rsidP="00BB3CB7">
      <w:pPr>
        <w:keepNext/>
        <w:spacing w:after="0" w:line="240" w:lineRule="auto"/>
        <w:rPr>
          <w:rFonts w:cstheme="minorHAnsi"/>
          <w:b/>
          <w:bCs/>
          <w:u w:val="single"/>
        </w:rPr>
      </w:pPr>
    </w:p>
    <w:p w14:paraId="40573B8D" w14:textId="77777777" w:rsidR="00485848" w:rsidRPr="00BB3CB7" w:rsidRDefault="00485848" w:rsidP="00BB3CB7">
      <w:pPr>
        <w:keepNext/>
        <w:spacing w:after="0" w:line="240" w:lineRule="auto"/>
        <w:rPr>
          <w:rFonts w:cstheme="minorHAnsi"/>
          <w:b/>
          <w:bCs/>
          <w:u w:val="single"/>
        </w:rPr>
      </w:pPr>
    </w:p>
    <w:p w14:paraId="662EBB38" w14:textId="5EA7A54E" w:rsidR="00B87862" w:rsidRPr="00BB3CB7" w:rsidRDefault="004177F7" w:rsidP="00BB3CB7">
      <w:pPr>
        <w:keepNext/>
        <w:spacing w:after="0" w:line="240" w:lineRule="auto"/>
        <w:rPr>
          <w:rFonts w:cstheme="minorHAnsi"/>
          <w:b/>
          <w:bCs/>
          <w:u w:val="single"/>
        </w:rPr>
      </w:pPr>
      <w:r w:rsidRPr="00BB3CB7">
        <w:rPr>
          <w:rFonts w:cstheme="minorHAnsi"/>
          <w:noProof/>
        </w:rPr>
        <w:drawing>
          <wp:anchor distT="0" distB="0" distL="114300" distR="114300" simplePos="0" relativeHeight="251658240" behindDoc="0" locked="0" layoutInCell="1" allowOverlap="1" wp14:anchorId="4018BA1B" wp14:editId="7D1E5DC2">
            <wp:simplePos x="0" y="0"/>
            <wp:positionH relativeFrom="margin">
              <wp:posOffset>3395345</wp:posOffset>
            </wp:positionH>
            <wp:positionV relativeFrom="paragraph">
              <wp:posOffset>15729</wp:posOffset>
            </wp:positionV>
            <wp:extent cx="2332355" cy="2332355"/>
            <wp:effectExtent l="0" t="0" r="0" b="0"/>
            <wp:wrapThrough wrapText="bothSides">
              <wp:wrapPolygon edited="0">
                <wp:start x="0" y="0"/>
                <wp:lineTo x="0" y="21347"/>
                <wp:lineTo x="21347" y="21347"/>
                <wp:lineTo x="21347" y="0"/>
                <wp:lineTo x="0" y="0"/>
              </wp:wrapPolygon>
            </wp:wrapThrough>
            <wp:docPr id="1" name="Picture 1" descr="Reusable Sanitary Pads with Bamboo Charcoal Absorbency Layers, Menstrual Cloth  Pads, Panty Liners at Rs 160/piece | Sanitary Pad | ID: 1955187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usable Sanitary Pads with Bamboo Charcoal Absorbency Layers, Menstrual Cloth  Pads, Panty Liners at Rs 160/piece | Sanitary Pad | ID: 195518716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2355" cy="2332355"/>
                    </a:xfrm>
                    <a:prstGeom prst="rect">
                      <a:avLst/>
                    </a:prstGeom>
                    <a:noFill/>
                    <a:ln>
                      <a:noFill/>
                    </a:ln>
                  </pic:spPr>
                </pic:pic>
              </a:graphicData>
            </a:graphic>
            <wp14:sizeRelH relativeFrom="page">
              <wp14:pctWidth>0</wp14:pctWidth>
            </wp14:sizeRelH>
            <wp14:sizeRelV relativeFrom="page">
              <wp14:pctHeight>0</wp14:pctHeight>
            </wp14:sizeRelV>
          </wp:anchor>
        </w:drawing>
      </w:r>
      <w:r w:rsidR="00B87862" w:rsidRPr="00BB3CB7">
        <w:rPr>
          <w:rFonts w:cstheme="minorHAnsi"/>
          <w:b/>
          <w:bCs/>
          <w:u w:val="single"/>
        </w:rPr>
        <w:t>Reusable pads made specifically for menstruation</w:t>
      </w:r>
    </w:p>
    <w:p w14:paraId="682DB749" w14:textId="6B9217CB" w:rsidR="00B4242F" w:rsidRPr="00BB3CB7" w:rsidRDefault="006C243A" w:rsidP="00EE56F3">
      <w:pPr>
        <w:keepNext/>
        <w:spacing w:after="0" w:line="240" w:lineRule="auto"/>
        <w:jc w:val="both"/>
        <w:rPr>
          <w:rFonts w:cstheme="minorHAnsi"/>
        </w:rPr>
      </w:pPr>
      <w:r w:rsidRPr="00BB3CB7">
        <w:rPr>
          <w:rFonts w:cstheme="minorHAnsi"/>
        </w:rPr>
        <w:t xml:space="preserve">Reusable Pads </w:t>
      </w:r>
      <w:r w:rsidR="003A781E" w:rsidRPr="00BB3CB7">
        <w:rPr>
          <w:rFonts w:cstheme="minorHAnsi"/>
        </w:rPr>
        <w:t>are cloth pads worn in the underwear to collect menstrual fluid. They are a type of reusable menstrual hygiene product, and are an alternative to disposable sanitary napkins. They are cloth pads that are washed after use and can be used several times.</w:t>
      </w:r>
    </w:p>
    <w:p w14:paraId="231D37E4" w14:textId="3B9F455F" w:rsidR="008802C8" w:rsidRPr="00BB3CB7" w:rsidRDefault="008802C8" w:rsidP="00BB3CB7">
      <w:pPr>
        <w:keepNext/>
        <w:spacing w:after="0" w:line="240" w:lineRule="auto"/>
        <w:rPr>
          <w:rFonts w:cstheme="minorHAnsi"/>
        </w:rPr>
      </w:pPr>
      <w:r w:rsidRPr="00BB3CB7">
        <w:rPr>
          <w:rFonts w:cstheme="minorHAnsi"/>
        </w:rPr>
        <w:t xml:space="preserve"> </w:t>
      </w:r>
    </w:p>
    <w:p w14:paraId="47417E36" w14:textId="14944022" w:rsidR="00DF0E5E" w:rsidRDefault="00DF0E5E" w:rsidP="00BB3CB7">
      <w:pPr>
        <w:pStyle w:val="Caption"/>
        <w:spacing w:after="0"/>
        <w:rPr>
          <w:rFonts w:cstheme="minorHAnsi"/>
          <w:sz w:val="22"/>
          <w:szCs w:val="22"/>
        </w:rPr>
      </w:pPr>
    </w:p>
    <w:p w14:paraId="5C874E73" w14:textId="77777777" w:rsidR="00DF0E5E" w:rsidRDefault="00DF0E5E" w:rsidP="00BB3CB7">
      <w:pPr>
        <w:pStyle w:val="Caption"/>
        <w:spacing w:after="0"/>
        <w:rPr>
          <w:rFonts w:cstheme="minorHAnsi"/>
          <w:sz w:val="22"/>
          <w:szCs w:val="22"/>
        </w:rPr>
      </w:pPr>
    </w:p>
    <w:p w14:paraId="2B52836E" w14:textId="77777777" w:rsidR="00DF0E5E" w:rsidRDefault="00DF0E5E" w:rsidP="00BB3CB7">
      <w:pPr>
        <w:pStyle w:val="Caption"/>
        <w:spacing w:after="0"/>
        <w:rPr>
          <w:rFonts w:cstheme="minorHAnsi"/>
          <w:sz w:val="22"/>
          <w:szCs w:val="22"/>
        </w:rPr>
      </w:pPr>
    </w:p>
    <w:p w14:paraId="7A224F74" w14:textId="09FFE464" w:rsidR="00DF0E5E" w:rsidRDefault="00DF0E5E" w:rsidP="00BB3CB7">
      <w:pPr>
        <w:pStyle w:val="Caption"/>
        <w:spacing w:after="0"/>
        <w:rPr>
          <w:rFonts w:cstheme="minorHAnsi"/>
          <w:sz w:val="22"/>
          <w:szCs w:val="22"/>
        </w:rPr>
      </w:pPr>
    </w:p>
    <w:p w14:paraId="205A7515" w14:textId="77777777" w:rsidR="00DF0E5E" w:rsidRDefault="00DF0E5E" w:rsidP="00BB3CB7">
      <w:pPr>
        <w:pStyle w:val="Caption"/>
        <w:spacing w:after="0"/>
        <w:rPr>
          <w:rFonts w:cstheme="minorHAnsi"/>
          <w:sz w:val="22"/>
          <w:szCs w:val="22"/>
        </w:rPr>
      </w:pPr>
    </w:p>
    <w:p w14:paraId="46DF536B" w14:textId="77777777" w:rsidR="00DF0E5E" w:rsidRDefault="00DF0E5E" w:rsidP="00BB3CB7">
      <w:pPr>
        <w:pStyle w:val="Caption"/>
        <w:spacing w:after="0"/>
        <w:rPr>
          <w:rFonts w:cstheme="minorHAnsi"/>
          <w:sz w:val="22"/>
          <w:szCs w:val="22"/>
        </w:rPr>
      </w:pPr>
    </w:p>
    <w:p w14:paraId="2EF71221" w14:textId="0ABF22B1" w:rsidR="00DF0E5E" w:rsidRDefault="00DF0E5E" w:rsidP="00BB3CB7">
      <w:pPr>
        <w:pStyle w:val="Caption"/>
        <w:spacing w:after="0"/>
        <w:rPr>
          <w:rFonts w:cstheme="minorHAnsi"/>
          <w:sz w:val="22"/>
          <w:szCs w:val="22"/>
        </w:rPr>
      </w:pPr>
    </w:p>
    <w:p w14:paraId="2F14737D" w14:textId="577F4AD0" w:rsidR="003A781E" w:rsidRPr="00BB3CB7" w:rsidRDefault="008802C8" w:rsidP="00DF0E5E">
      <w:pPr>
        <w:pStyle w:val="Caption"/>
        <w:spacing w:after="0"/>
        <w:jc w:val="right"/>
        <w:rPr>
          <w:rFonts w:cstheme="minorHAnsi"/>
          <w:sz w:val="22"/>
          <w:szCs w:val="22"/>
        </w:rPr>
      </w:pPr>
      <w:r w:rsidRPr="00BB3CB7">
        <w:rPr>
          <w:rFonts w:cstheme="minorHAnsi"/>
          <w:sz w:val="22"/>
          <w:szCs w:val="22"/>
        </w:rPr>
        <w:t xml:space="preserve">Figure </w:t>
      </w:r>
      <w:r w:rsidRPr="00BB3CB7">
        <w:rPr>
          <w:rFonts w:cstheme="minorHAnsi"/>
          <w:sz w:val="22"/>
          <w:szCs w:val="22"/>
        </w:rPr>
        <w:fldChar w:fldCharType="begin"/>
      </w:r>
      <w:r w:rsidRPr="00BB3CB7">
        <w:rPr>
          <w:rFonts w:cstheme="minorHAnsi"/>
          <w:sz w:val="22"/>
          <w:szCs w:val="22"/>
        </w:rPr>
        <w:instrText xml:space="preserve"> SEQ Figure \* ARABIC </w:instrText>
      </w:r>
      <w:r w:rsidRPr="00BB3CB7">
        <w:rPr>
          <w:rFonts w:cstheme="minorHAnsi"/>
          <w:sz w:val="22"/>
          <w:szCs w:val="22"/>
        </w:rPr>
        <w:fldChar w:fldCharType="separate"/>
      </w:r>
      <w:r w:rsidR="009759A5" w:rsidRPr="00BB3CB7">
        <w:rPr>
          <w:rFonts w:cstheme="minorHAnsi"/>
          <w:noProof/>
          <w:sz w:val="22"/>
          <w:szCs w:val="22"/>
        </w:rPr>
        <w:t>1</w:t>
      </w:r>
      <w:r w:rsidRPr="00BB3CB7">
        <w:rPr>
          <w:rFonts w:cstheme="minorHAnsi"/>
          <w:sz w:val="22"/>
          <w:szCs w:val="22"/>
        </w:rPr>
        <w:fldChar w:fldCharType="end"/>
      </w:r>
      <w:r w:rsidRPr="00BB3CB7">
        <w:rPr>
          <w:rFonts w:cstheme="minorHAnsi"/>
          <w:sz w:val="22"/>
          <w:szCs w:val="22"/>
        </w:rPr>
        <w:t>: Example of a reusable pad</w:t>
      </w:r>
    </w:p>
    <w:p w14:paraId="3F53397B" w14:textId="2C87889E" w:rsidR="00001488" w:rsidRPr="00BB3CB7" w:rsidRDefault="00001488" w:rsidP="00BB3CB7">
      <w:pPr>
        <w:spacing w:after="0" w:line="240" w:lineRule="auto"/>
        <w:rPr>
          <w:rFonts w:cstheme="minorHAnsi"/>
        </w:rPr>
      </w:pPr>
      <w:r w:rsidRPr="00BB3CB7">
        <w:rPr>
          <w:rFonts w:cstheme="minorHAnsi"/>
          <w:b/>
          <w:bCs/>
          <w:u w:val="single"/>
        </w:rPr>
        <w:t>Tampon</w:t>
      </w:r>
    </w:p>
    <w:p w14:paraId="4F4F6AA9" w14:textId="697AED75" w:rsidR="00001488" w:rsidRPr="00BB3CB7" w:rsidRDefault="00DF0E5E" w:rsidP="00EE56F3">
      <w:pPr>
        <w:spacing w:after="0" w:line="240" w:lineRule="auto"/>
        <w:jc w:val="both"/>
        <w:rPr>
          <w:rFonts w:cstheme="minorHAnsi"/>
        </w:rPr>
      </w:pPr>
      <w:r w:rsidRPr="00BB3CB7">
        <w:rPr>
          <w:rFonts w:cstheme="minorHAnsi"/>
          <w:noProof/>
        </w:rPr>
        <w:drawing>
          <wp:anchor distT="0" distB="0" distL="114300" distR="114300" simplePos="0" relativeHeight="251659264" behindDoc="0" locked="0" layoutInCell="1" allowOverlap="1" wp14:anchorId="6964B974" wp14:editId="03BAAC55">
            <wp:simplePos x="0" y="0"/>
            <wp:positionH relativeFrom="margin">
              <wp:align>right</wp:align>
            </wp:positionH>
            <wp:positionV relativeFrom="paragraph">
              <wp:posOffset>65405</wp:posOffset>
            </wp:positionV>
            <wp:extent cx="2875280" cy="1963420"/>
            <wp:effectExtent l="0" t="0" r="1270" b="0"/>
            <wp:wrapThrough wrapText="bothSides">
              <wp:wrapPolygon edited="0">
                <wp:start x="0" y="0"/>
                <wp:lineTo x="0" y="21376"/>
                <wp:lineTo x="21466" y="21376"/>
                <wp:lineTo x="21466" y="0"/>
                <wp:lineTo x="0" y="0"/>
              </wp:wrapPolygon>
            </wp:wrapThrough>
            <wp:docPr id="2" name="Picture 2" descr="What are Tampons? - Nabta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 are Tampons? - Nabta Healt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5280" cy="196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488" w:rsidRPr="00BB3CB7">
        <w:rPr>
          <w:rFonts w:cstheme="minorHAnsi"/>
        </w:rPr>
        <w:t>A tampon is a menstrual product designed to absorb blood and vaginal secretions by insertion into the vagina during menstruation. Unlike a pad, it is placed internally, inside of the vaginal canal. Once inserted correctly, a tampon is held in place by the vagina and expands as it soaks up menstrual blood.</w:t>
      </w:r>
    </w:p>
    <w:p w14:paraId="647C2A50" w14:textId="086CC00B" w:rsidR="00001488" w:rsidRPr="00BB3CB7" w:rsidRDefault="00001488" w:rsidP="00BB3CB7">
      <w:pPr>
        <w:spacing w:after="0" w:line="240" w:lineRule="auto"/>
        <w:rPr>
          <w:rFonts w:cstheme="minorHAnsi"/>
        </w:rPr>
      </w:pPr>
    </w:p>
    <w:p w14:paraId="66D527C3" w14:textId="3BD2EEF2" w:rsidR="00DF0E5E" w:rsidRDefault="00DF0E5E" w:rsidP="00BB3CB7">
      <w:pPr>
        <w:pStyle w:val="Caption"/>
        <w:spacing w:after="0"/>
        <w:rPr>
          <w:rFonts w:cstheme="minorHAnsi"/>
          <w:sz w:val="22"/>
          <w:szCs w:val="22"/>
        </w:rPr>
      </w:pPr>
    </w:p>
    <w:p w14:paraId="71DF4D38" w14:textId="77777777" w:rsidR="00DF0E5E" w:rsidRDefault="00DF0E5E" w:rsidP="00BB3CB7">
      <w:pPr>
        <w:pStyle w:val="Caption"/>
        <w:spacing w:after="0"/>
        <w:rPr>
          <w:rFonts w:cstheme="minorHAnsi"/>
          <w:sz w:val="22"/>
          <w:szCs w:val="22"/>
        </w:rPr>
      </w:pPr>
    </w:p>
    <w:p w14:paraId="51C40575" w14:textId="77777777" w:rsidR="00DF0E5E" w:rsidRDefault="00DF0E5E" w:rsidP="00BB3CB7">
      <w:pPr>
        <w:pStyle w:val="Caption"/>
        <w:spacing w:after="0"/>
        <w:rPr>
          <w:rFonts w:cstheme="minorHAnsi"/>
          <w:sz w:val="22"/>
          <w:szCs w:val="22"/>
        </w:rPr>
      </w:pPr>
    </w:p>
    <w:p w14:paraId="1CCCEE34" w14:textId="77777777" w:rsidR="00DF0E5E" w:rsidRDefault="00DF0E5E" w:rsidP="00BB3CB7">
      <w:pPr>
        <w:pStyle w:val="Caption"/>
        <w:spacing w:after="0"/>
        <w:rPr>
          <w:rFonts w:cstheme="minorHAnsi"/>
          <w:sz w:val="22"/>
          <w:szCs w:val="22"/>
        </w:rPr>
      </w:pPr>
    </w:p>
    <w:p w14:paraId="7F8C587C" w14:textId="10E2291A" w:rsidR="003A781E" w:rsidRPr="00BB3CB7" w:rsidRDefault="00001488" w:rsidP="00DF0E5E">
      <w:pPr>
        <w:pStyle w:val="Caption"/>
        <w:spacing w:after="0"/>
        <w:jc w:val="right"/>
        <w:rPr>
          <w:rFonts w:cstheme="minorHAnsi"/>
          <w:sz w:val="22"/>
          <w:szCs w:val="22"/>
        </w:rPr>
      </w:pPr>
      <w:r w:rsidRPr="00BB3CB7">
        <w:rPr>
          <w:rFonts w:cstheme="minorHAnsi"/>
          <w:sz w:val="22"/>
          <w:szCs w:val="22"/>
        </w:rPr>
        <w:t xml:space="preserve">Figure </w:t>
      </w:r>
      <w:r w:rsidRPr="00BB3CB7">
        <w:rPr>
          <w:rFonts w:cstheme="minorHAnsi"/>
          <w:sz w:val="22"/>
          <w:szCs w:val="22"/>
        </w:rPr>
        <w:fldChar w:fldCharType="begin"/>
      </w:r>
      <w:r w:rsidRPr="00BB3CB7">
        <w:rPr>
          <w:rFonts w:cstheme="minorHAnsi"/>
          <w:sz w:val="22"/>
          <w:szCs w:val="22"/>
        </w:rPr>
        <w:instrText xml:space="preserve"> SEQ Figure \* ARABIC </w:instrText>
      </w:r>
      <w:r w:rsidRPr="00BB3CB7">
        <w:rPr>
          <w:rFonts w:cstheme="minorHAnsi"/>
          <w:sz w:val="22"/>
          <w:szCs w:val="22"/>
        </w:rPr>
        <w:fldChar w:fldCharType="separate"/>
      </w:r>
      <w:r w:rsidR="009759A5" w:rsidRPr="00BB3CB7">
        <w:rPr>
          <w:rFonts w:cstheme="minorHAnsi"/>
          <w:noProof/>
          <w:sz w:val="22"/>
          <w:szCs w:val="22"/>
        </w:rPr>
        <w:t>2</w:t>
      </w:r>
      <w:r w:rsidRPr="00BB3CB7">
        <w:rPr>
          <w:rFonts w:cstheme="minorHAnsi"/>
          <w:sz w:val="22"/>
          <w:szCs w:val="22"/>
        </w:rPr>
        <w:fldChar w:fldCharType="end"/>
      </w:r>
      <w:r w:rsidRPr="00BB3CB7">
        <w:rPr>
          <w:rFonts w:cstheme="minorHAnsi"/>
          <w:sz w:val="22"/>
          <w:szCs w:val="22"/>
        </w:rPr>
        <w:t>: Example of a tampon</w:t>
      </w:r>
    </w:p>
    <w:p w14:paraId="57795EEB" w14:textId="77777777" w:rsidR="00DD00A6" w:rsidRDefault="00001488" w:rsidP="00DD00A6">
      <w:pPr>
        <w:spacing w:after="0" w:line="240" w:lineRule="auto"/>
        <w:rPr>
          <w:rFonts w:cstheme="minorHAnsi"/>
          <w:b/>
          <w:bCs/>
          <w:u w:val="single"/>
        </w:rPr>
      </w:pPr>
      <w:r w:rsidRPr="00BB3CB7">
        <w:rPr>
          <w:rFonts w:cstheme="minorHAnsi"/>
          <w:b/>
          <w:bCs/>
          <w:u w:val="single"/>
        </w:rPr>
        <w:t>Menstrual cup</w:t>
      </w:r>
      <w:r w:rsidR="00DF0E5E" w:rsidRPr="00BB3CB7">
        <w:rPr>
          <w:rFonts w:cstheme="minorHAnsi"/>
          <w:noProof/>
        </w:rPr>
        <w:drawing>
          <wp:anchor distT="0" distB="0" distL="114300" distR="114300" simplePos="0" relativeHeight="251660288" behindDoc="0" locked="0" layoutInCell="1" allowOverlap="1" wp14:anchorId="5BA62692" wp14:editId="5053DBC6">
            <wp:simplePos x="0" y="0"/>
            <wp:positionH relativeFrom="margin">
              <wp:align>right</wp:align>
            </wp:positionH>
            <wp:positionV relativeFrom="paragraph">
              <wp:posOffset>5080</wp:posOffset>
            </wp:positionV>
            <wp:extent cx="2016125" cy="2689860"/>
            <wp:effectExtent l="0" t="0" r="3175" b="0"/>
            <wp:wrapThrough wrapText="bothSides">
              <wp:wrapPolygon edited="0">
                <wp:start x="0" y="0"/>
                <wp:lineTo x="0" y="21416"/>
                <wp:lineTo x="21430" y="21416"/>
                <wp:lineTo x="21430" y="0"/>
                <wp:lineTo x="0" y="0"/>
              </wp:wrapPolygon>
            </wp:wrapThrough>
            <wp:docPr id="4" name="Picture 4" descr="Why I Switched From Tampons to Menstrual Cups for My Period | All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y I Switched From Tampons to Menstrual Cups for My Period | All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6125" cy="2689860"/>
                    </a:xfrm>
                    <a:prstGeom prst="rect">
                      <a:avLst/>
                    </a:prstGeom>
                    <a:noFill/>
                    <a:ln>
                      <a:noFill/>
                    </a:ln>
                  </pic:spPr>
                </pic:pic>
              </a:graphicData>
            </a:graphic>
            <wp14:sizeRelH relativeFrom="page">
              <wp14:pctWidth>0</wp14:pctWidth>
            </wp14:sizeRelH>
            <wp14:sizeRelV relativeFrom="page">
              <wp14:pctHeight>0</wp14:pctHeight>
            </wp14:sizeRelV>
          </wp:anchor>
        </w:drawing>
      </w:r>
      <w:r w:rsidR="00DD00A6">
        <w:rPr>
          <w:rFonts w:cstheme="minorHAnsi"/>
          <w:b/>
          <w:bCs/>
          <w:u w:val="single"/>
        </w:rPr>
        <w:t xml:space="preserve"> </w:t>
      </w:r>
    </w:p>
    <w:p w14:paraId="74121910" w14:textId="1C467EC0" w:rsidR="00001488" w:rsidRPr="00BB3CB7" w:rsidRDefault="00001488" w:rsidP="00DD00A6">
      <w:pPr>
        <w:spacing w:after="0" w:line="240" w:lineRule="auto"/>
        <w:rPr>
          <w:rFonts w:cstheme="minorHAnsi"/>
        </w:rPr>
      </w:pPr>
      <w:r w:rsidRPr="00BB3CB7">
        <w:rPr>
          <w:rFonts w:cstheme="minorHAnsi"/>
        </w:rPr>
        <w:t>A menstrual cup is a menstrual hygiene device which is inserted into the vagina during menstruation. Its purpose is to collect menstrual fluid. Menstrual cups are usually made of flexible medical grade silicone, latex, or a thermoplastic isomer. They are shaped like a bell with a stem or a ring.</w:t>
      </w:r>
    </w:p>
    <w:p w14:paraId="0496A607" w14:textId="40C9AC8F" w:rsidR="009759A5" w:rsidRPr="00BB3CB7" w:rsidRDefault="009759A5" w:rsidP="00BB3CB7">
      <w:pPr>
        <w:keepNext/>
        <w:spacing w:after="0" w:line="240" w:lineRule="auto"/>
        <w:rPr>
          <w:rFonts w:cstheme="minorHAnsi"/>
        </w:rPr>
      </w:pPr>
    </w:p>
    <w:p w14:paraId="06D28C15" w14:textId="77777777" w:rsidR="00DF0E5E" w:rsidRDefault="00DF0E5E" w:rsidP="00BB3CB7">
      <w:pPr>
        <w:pStyle w:val="Caption"/>
        <w:spacing w:after="0"/>
        <w:rPr>
          <w:rFonts w:cstheme="minorHAnsi"/>
          <w:sz w:val="22"/>
          <w:szCs w:val="22"/>
        </w:rPr>
      </w:pPr>
    </w:p>
    <w:p w14:paraId="0CF0A4BF" w14:textId="77777777" w:rsidR="00DF0E5E" w:rsidRDefault="00DF0E5E" w:rsidP="00BB3CB7">
      <w:pPr>
        <w:pStyle w:val="Caption"/>
        <w:spacing w:after="0"/>
        <w:rPr>
          <w:rFonts w:cstheme="minorHAnsi"/>
          <w:sz w:val="22"/>
          <w:szCs w:val="22"/>
        </w:rPr>
      </w:pPr>
    </w:p>
    <w:p w14:paraId="4CE5357A" w14:textId="77777777" w:rsidR="00DF0E5E" w:rsidRDefault="00DF0E5E" w:rsidP="00BB3CB7">
      <w:pPr>
        <w:pStyle w:val="Caption"/>
        <w:spacing w:after="0"/>
        <w:rPr>
          <w:rFonts w:cstheme="minorHAnsi"/>
          <w:sz w:val="22"/>
          <w:szCs w:val="22"/>
        </w:rPr>
      </w:pPr>
    </w:p>
    <w:p w14:paraId="399F7562" w14:textId="77777777" w:rsidR="00DF0E5E" w:rsidRDefault="00DF0E5E" w:rsidP="00BB3CB7">
      <w:pPr>
        <w:pStyle w:val="Caption"/>
        <w:spacing w:after="0"/>
        <w:rPr>
          <w:rFonts w:cstheme="minorHAnsi"/>
          <w:sz w:val="22"/>
          <w:szCs w:val="22"/>
        </w:rPr>
      </w:pPr>
    </w:p>
    <w:p w14:paraId="4C75C951" w14:textId="77777777" w:rsidR="00DF0E5E" w:rsidRDefault="00DF0E5E" w:rsidP="00BB3CB7">
      <w:pPr>
        <w:pStyle w:val="Caption"/>
        <w:spacing w:after="0"/>
        <w:rPr>
          <w:rFonts w:cstheme="minorHAnsi"/>
          <w:sz w:val="22"/>
          <w:szCs w:val="22"/>
        </w:rPr>
      </w:pPr>
    </w:p>
    <w:p w14:paraId="2047BD78" w14:textId="77777777" w:rsidR="00DF0E5E" w:rsidRDefault="00DF0E5E" w:rsidP="00BB3CB7">
      <w:pPr>
        <w:pStyle w:val="Caption"/>
        <w:spacing w:after="0"/>
        <w:rPr>
          <w:rFonts w:cstheme="minorHAnsi"/>
          <w:sz w:val="22"/>
          <w:szCs w:val="22"/>
        </w:rPr>
      </w:pPr>
    </w:p>
    <w:p w14:paraId="56DA4763" w14:textId="77777777" w:rsidR="00DF0E5E" w:rsidRDefault="00DF0E5E" w:rsidP="00BB3CB7">
      <w:pPr>
        <w:pStyle w:val="Caption"/>
        <w:spacing w:after="0"/>
        <w:rPr>
          <w:rFonts w:cstheme="minorHAnsi"/>
          <w:sz w:val="22"/>
          <w:szCs w:val="22"/>
        </w:rPr>
      </w:pPr>
    </w:p>
    <w:p w14:paraId="65005477" w14:textId="77777777" w:rsidR="00DF0E5E" w:rsidRDefault="00DF0E5E" w:rsidP="00BB3CB7">
      <w:pPr>
        <w:pStyle w:val="Caption"/>
        <w:spacing w:after="0"/>
        <w:rPr>
          <w:rFonts w:cstheme="minorHAnsi"/>
          <w:sz w:val="22"/>
          <w:szCs w:val="22"/>
        </w:rPr>
      </w:pPr>
    </w:p>
    <w:p w14:paraId="3EBF19CF" w14:textId="77777777" w:rsidR="00DF0E5E" w:rsidRDefault="00DF0E5E" w:rsidP="00BB3CB7">
      <w:pPr>
        <w:pStyle w:val="Caption"/>
        <w:spacing w:after="0"/>
        <w:rPr>
          <w:rFonts w:cstheme="minorHAnsi"/>
          <w:sz w:val="22"/>
          <w:szCs w:val="22"/>
        </w:rPr>
      </w:pPr>
    </w:p>
    <w:p w14:paraId="7D6249EA" w14:textId="3C231A50" w:rsidR="00860822" w:rsidRPr="00BB3CB7" w:rsidRDefault="009759A5" w:rsidP="00DF0E5E">
      <w:pPr>
        <w:pStyle w:val="Caption"/>
        <w:spacing w:after="0"/>
        <w:jc w:val="right"/>
        <w:rPr>
          <w:rFonts w:cstheme="minorHAnsi"/>
          <w:sz w:val="22"/>
          <w:szCs w:val="22"/>
        </w:rPr>
      </w:pPr>
      <w:r w:rsidRPr="00BB3CB7">
        <w:rPr>
          <w:rFonts w:cstheme="minorHAnsi"/>
          <w:sz w:val="22"/>
          <w:szCs w:val="22"/>
        </w:rPr>
        <w:t xml:space="preserve">Figure </w:t>
      </w:r>
      <w:r w:rsidRPr="00BB3CB7">
        <w:rPr>
          <w:rFonts w:cstheme="minorHAnsi"/>
          <w:sz w:val="22"/>
          <w:szCs w:val="22"/>
        </w:rPr>
        <w:fldChar w:fldCharType="begin"/>
      </w:r>
      <w:r w:rsidRPr="00BB3CB7">
        <w:rPr>
          <w:rFonts w:cstheme="minorHAnsi"/>
          <w:sz w:val="22"/>
          <w:szCs w:val="22"/>
        </w:rPr>
        <w:instrText xml:space="preserve"> SEQ Figure \* ARABIC </w:instrText>
      </w:r>
      <w:r w:rsidRPr="00BB3CB7">
        <w:rPr>
          <w:rFonts w:cstheme="minorHAnsi"/>
          <w:sz w:val="22"/>
          <w:szCs w:val="22"/>
        </w:rPr>
        <w:fldChar w:fldCharType="separate"/>
      </w:r>
      <w:r w:rsidRPr="00BB3CB7">
        <w:rPr>
          <w:rFonts w:cstheme="minorHAnsi"/>
          <w:noProof/>
          <w:sz w:val="22"/>
          <w:szCs w:val="22"/>
        </w:rPr>
        <w:t>3</w:t>
      </w:r>
      <w:r w:rsidRPr="00BB3CB7">
        <w:rPr>
          <w:rFonts w:cstheme="minorHAnsi"/>
          <w:sz w:val="22"/>
          <w:szCs w:val="22"/>
        </w:rPr>
        <w:fldChar w:fldCharType="end"/>
      </w:r>
      <w:r w:rsidRPr="00BB3CB7">
        <w:rPr>
          <w:rFonts w:cstheme="minorHAnsi"/>
          <w:sz w:val="22"/>
          <w:szCs w:val="22"/>
        </w:rPr>
        <w:t>: Example of a menstrual cup</w:t>
      </w:r>
      <w:bookmarkEnd w:id="35"/>
      <w:bookmarkEnd w:id="36"/>
    </w:p>
    <w:sectPr w:rsidR="00860822" w:rsidRPr="00BB3CB7" w:rsidSect="0043433D">
      <w:pgSz w:w="11909" w:h="16834"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F5BA6" w14:textId="77777777" w:rsidR="00F15D94" w:rsidRDefault="00F15D94" w:rsidP="007857B9">
      <w:pPr>
        <w:spacing w:after="0" w:line="240" w:lineRule="auto"/>
      </w:pPr>
      <w:r>
        <w:separator/>
      </w:r>
    </w:p>
  </w:endnote>
  <w:endnote w:type="continuationSeparator" w:id="0">
    <w:p w14:paraId="478928FC" w14:textId="77777777" w:rsidR="00F15D94" w:rsidRDefault="00F15D94" w:rsidP="00785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kkurat Pr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okila">
    <w:charset w:val="00"/>
    <w:family w:val="swiss"/>
    <w:pitch w:val="variable"/>
    <w:sig w:usb0="00008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8994290"/>
      <w:docPartObj>
        <w:docPartGallery w:val="Page Numbers (Bottom of Page)"/>
        <w:docPartUnique/>
      </w:docPartObj>
    </w:sdtPr>
    <w:sdtEndPr>
      <w:rPr>
        <w:noProof/>
      </w:rPr>
    </w:sdtEndPr>
    <w:sdtContent>
      <w:p w14:paraId="003C2A68" w14:textId="1732F77F" w:rsidR="00B977F1" w:rsidRDefault="00B977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713985" w14:textId="77777777" w:rsidR="00B977F1" w:rsidRDefault="00B97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799905"/>
      <w:docPartObj>
        <w:docPartGallery w:val="Page Numbers (Bottom of Page)"/>
        <w:docPartUnique/>
      </w:docPartObj>
    </w:sdtPr>
    <w:sdtEndPr>
      <w:rPr>
        <w:noProof/>
      </w:rPr>
    </w:sdtEndPr>
    <w:sdtContent>
      <w:p w14:paraId="309B4380" w14:textId="10A96F27" w:rsidR="0043433D" w:rsidRDefault="004343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DCA683" w14:textId="77777777" w:rsidR="007857B9" w:rsidRDefault="00785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78373" w14:textId="77777777" w:rsidR="00F15D94" w:rsidRDefault="00F15D94" w:rsidP="007857B9">
      <w:pPr>
        <w:spacing w:after="0" w:line="240" w:lineRule="auto"/>
      </w:pPr>
      <w:r>
        <w:separator/>
      </w:r>
    </w:p>
  </w:footnote>
  <w:footnote w:type="continuationSeparator" w:id="0">
    <w:p w14:paraId="1DC21914" w14:textId="77777777" w:rsidR="00F15D94" w:rsidRDefault="00F15D94" w:rsidP="007857B9">
      <w:pPr>
        <w:spacing w:after="0" w:line="240" w:lineRule="auto"/>
      </w:pPr>
      <w:r>
        <w:continuationSeparator/>
      </w:r>
    </w:p>
  </w:footnote>
  <w:footnote w:id="1">
    <w:p w14:paraId="27B3BEC2" w14:textId="10464F48" w:rsidR="005C6365" w:rsidRPr="005C6365" w:rsidRDefault="005C6365">
      <w:pPr>
        <w:pStyle w:val="FootnoteText"/>
        <w:rPr>
          <w:lang w:val="en-US"/>
        </w:rPr>
      </w:pPr>
      <w:r>
        <w:rPr>
          <w:rStyle w:val="FootnoteReference"/>
        </w:rPr>
        <w:footnoteRef/>
      </w:r>
      <w:r>
        <w:t xml:space="preserve"> </w:t>
      </w:r>
      <w:r>
        <w:rPr>
          <w:lang w:val="en-US"/>
        </w:rPr>
        <w:t xml:space="preserve">This consent form only references the WE-WASH (individual) modules, and must be adapted if other modules, such as a household survey, are also being administered. Additionally, information about context-specific risks, such as the risk of transmitting COVID-19 during survey enumeration, must be mentioned in this consent form.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915D651"/>
    <w:multiLevelType w:val="hybridMultilevel"/>
    <w:tmpl w:val="C7CD37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A69EC"/>
    <w:multiLevelType w:val="hybridMultilevel"/>
    <w:tmpl w:val="B31CB2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F13A6A"/>
    <w:multiLevelType w:val="hybridMultilevel"/>
    <w:tmpl w:val="4F9E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7486B"/>
    <w:multiLevelType w:val="hybridMultilevel"/>
    <w:tmpl w:val="D63428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820E13"/>
    <w:multiLevelType w:val="hybridMultilevel"/>
    <w:tmpl w:val="A57E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86694"/>
    <w:multiLevelType w:val="hybridMultilevel"/>
    <w:tmpl w:val="0F0481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F667DC"/>
    <w:multiLevelType w:val="hybridMultilevel"/>
    <w:tmpl w:val="4BAA0F5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B2C3E18"/>
    <w:multiLevelType w:val="hybridMultilevel"/>
    <w:tmpl w:val="AB70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5940FC"/>
    <w:multiLevelType w:val="hybridMultilevel"/>
    <w:tmpl w:val="AA46BE9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F9A289E"/>
    <w:multiLevelType w:val="hybridMultilevel"/>
    <w:tmpl w:val="AD6465AE"/>
    <w:lvl w:ilvl="0" w:tplc="132E2B6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2632DC"/>
    <w:multiLevelType w:val="hybridMultilevel"/>
    <w:tmpl w:val="F2089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BC2E0E"/>
    <w:multiLevelType w:val="hybridMultilevel"/>
    <w:tmpl w:val="AD9005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E8DEFC"/>
    <w:multiLevelType w:val="hybridMultilevel"/>
    <w:tmpl w:val="0A96E7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2642B33"/>
    <w:multiLevelType w:val="hybridMultilevel"/>
    <w:tmpl w:val="DA6A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D41152"/>
    <w:multiLevelType w:val="hybridMultilevel"/>
    <w:tmpl w:val="6A2EFC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C49535D"/>
    <w:multiLevelType w:val="hybridMultilevel"/>
    <w:tmpl w:val="BC8E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8423B9"/>
    <w:multiLevelType w:val="hybridMultilevel"/>
    <w:tmpl w:val="610CA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DA5BB5"/>
    <w:multiLevelType w:val="hybridMultilevel"/>
    <w:tmpl w:val="8E3E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F212A"/>
    <w:multiLevelType w:val="hybridMultilevel"/>
    <w:tmpl w:val="E58CD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350A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711354"/>
    <w:multiLevelType w:val="hybridMultilevel"/>
    <w:tmpl w:val="520E368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45D0FE6"/>
    <w:multiLevelType w:val="hybridMultilevel"/>
    <w:tmpl w:val="AC8E3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57493"/>
    <w:multiLevelType w:val="hybridMultilevel"/>
    <w:tmpl w:val="10D8A3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80C6620"/>
    <w:multiLevelType w:val="hybridMultilevel"/>
    <w:tmpl w:val="4C605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342CEC"/>
    <w:multiLevelType w:val="hybridMultilevel"/>
    <w:tmpl w:val="1968FF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074B68"/>
    <w:multiLevelType w:val="hybridMultilevel"/>
    <w:tmpl w:val="53845C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C7A616F"/>
    <w:multiLevelType w:val="singleLevel"/>
    <w:tmpl w:val="04090001"/>
    <w:lvl w:ilvl="0">
      <w:start w:val="1"/>
      <w:numFmt w:val="bullet"/>
      <w:lvlText w:val=""/>
      <w:lvlJc w:val="left"/>
      <w:pPr>
        <w:ind w:left="720" w:hanging="360"/>
      </w:pPr>
      <w:rPr>
        <w:rFonts w:ascii="Symbol" w:hAnsi="Symbol" w:hint="default"/>
      </w:rPr>
    </w:lvl>
  </w:abstractNum>
  <w:abstractNum w:abstractNumId="27" w15:restartNumberingAfterBreak="0">
    <w:nsid w:val="406D4743"/>
    <w:multiLevelType w:val="hybridMultilevel"/>
    <w:tmpl w:val="4C9215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BF179F"/>
    <w:multiLevelType w:val="hybridMultilevel"/>
    <w:tmpl w:val="CD7A46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4401525"/>
    <w:multiLevelType w:val="hybridMultilevel"/>
    <w:tmpl w:val="DA523A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6921FA7"/>
    <w:multiLevelType w:val="hybridMultilevel"/>
    <w:tmpl w:val="E7729D5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472E6A55"/>
    <w:multiLevelType w:val="hybridMultilevel"/>
    <w:tmpl w:val="5F2E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BF3A2E"/>
    <w:multiLevelType w:val="hybridMultilevel"/>
    <w:tmpl w:val="044E7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1A1C76"/>
    <w:multiLevelType w:val="hybridMultilevel"/>
    <w:tmpl w:val="4374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345B56"/>
    <w:multiLevelType w:val="hybridMultilevel"/>
    <w:tmpl w:val="6A5A9D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2972302"/>
    <w:multiLevelType w:val="hybridMultilevel"/>
    <w:tmpl w:val="07CC5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3623C5"/>
    <w:multiLevelType w:val="hybridMultilevel"/>
    <w:tmpl w:val="E2043F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B452F71"/>
    <w:multiLevelType w:val="hybridMultilevel"/>
    <w:tmpl w:val="88268BD0"/>
    <w:lvl w:ilvl="0" w:tplc="FFFFFFFF">
      <w:start w:val="1"/>
      <w:numFmt w:val="bullet"/>
      <w:lvlText w:val="•"/>
      <w:lvlJc w:val="left"/>
    </w:lvl>
    <w:lvl w:ilvl="1" w:tplc="04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E4954A9"/>
    <w:multiLevelType w:val="hybridMultilevel"/>
    <w:tmpl w:val="3E70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502E7D"/>
    <w:multiLevelType w:val="hybridMultilevel"/>
    <w:tmpl w:val="6E9CB9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0F9776B"/>
    <w:multiLevelType w:val="hybridMultilevel"/>
    <w:tmpl w:val="60667C14"/>
    <w:lvl w:ilvl="0" w:tplc="FFFFFFFF">
      <w:start w:val="1"/>
      <w:numFmt w:val="bullet"/>
      <w:lvlText w:val="•"/>
      <w:lvlJc w:val="left"/>
    </w:lvl>
    <w:lvl w:ilvl="1" w:tplc="04090003">
      <w:start w:val="1"/>
      <w:numFmt w:val="bullet"/>
      <w:lvlText w:val="o"/>
      <w:lvlJc w:val="left"/>
      <w:rPr>
        <w:rFonts w:ascii="Courier New" w:hAnsi="Courier New" w:cs="Courier New" w:hint="default"/>
      </w:rPr>
    </w:lvl>
    <w:lvl w:ilvl="2" w:tplc="04090003">
      <w:start w:val="1"/>
      <w:numFmt w:val="bullet"/>
      <w:lvlText w:val="o"/>
      <w:lvlJc w:val="left"/>
      <w:rPr>
        <w:rFonts w:ascii="Courier New" w:hAnsi="Courier New" w:cs="Courier New" w:hint="default"/>
      </w:rPr>
    </w:lvl>
    <w:lvl w:ilvl="3" w:tplc="FFFFFFFF">
      <w:numFmt w:val="decimal"/>
      <w:lvlText w:val=""/>
      <w:lvlJc w:val="left"/>
    </w:lvl>
    <w:lvl w:ilvl="4" w:tplc="FFFFFFFF">
      <w:numFmt w:val="decimal"/>
      <w:lvlText w:val=""/>
      <w:lvlJc w:val="left"/>
    </w:lvl>
    <w:lvl w:ilvl="5" w:tplc="04090003">
      <w:start w:val="1"/>
      <w:numFmt w:val="bullet"/>
      <w:lvlText w:val="o"/>
      <w:lvlJc w:val="left"/>
      <w:rPr>
        <w:rFonts w:ascii="Courier New" w:hAnsi="Courier New" w:cs="Courier New" w:hint="default"/>
      </w:rPr>
    </w:lvl>
    <w:lvl w:ilvl="6" w:tplc="04090003">
      <w:start w:val="1"/>
      <w:numFmt w:val="bullet"/>
      <w:lvlText w:val="o"/>
      <w:lvlJc w:val="left"/>
      <w:rPr>
        <w:rFonts w:ascii="Courier New" w:hAnsi="Courier New" w:cs="Courier New" w:hint="default"/>
      </w:rPr>
    </w:lvl>
    <w:lvl w:ilvl="7" w:tplc="FFFFFFFF">
      <w:numFmt w:val="decimal"/>
      <w:lvlText w:val=""/>
      <w:lvlJc w:val="left"/>
    </w:lvl>
    <w:lvl w:ilvl="8" w:tplc="FFFFFFFF">
      <w:numFmt w:val="decimal"/>
      <w:lvlText w:val=""/>
      <w:lvlJc w:val="left"/>
    </w:lvl>
  </w:abstractNum>
  <w:abstractNum w:abstractNumId="41" w15:restartNumberingAfterBreak="0">
    <w:nsid w:val="630D3891"/>
    <w:multiLevelType w:val="hybridMultilevel"/>
    <w:tmpl w:val="B43019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A337A10"/>
    <w:multiLevelType w:val="hybridMultilevel"/>
    <w:tmpl w:val="FFA61E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45234D"/>
    <w:multiLevelType w:val="hybridMultilevel"/>
    <w:tmpl w:val="0B46B7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1762A7"/>
    <w:multiLevelType w:val="hybridMultilevel"/>
    <w:tmpl w:val="BD3647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2451B61"/>
    <w:multiLevelType w:val="hybridMultilevel"/>
    <w:tmpl w:val="0CAE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9C26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307119B"/>
    <w:multiLevelType w:val="hybridMultilevel"/>
    <w:tmpl w:val="9056AC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47753E6"/>
    <w:multiLevelType w:val="hybridMultilevel"/>
    <w:tmpl w:val="ABCC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CD021C"/>
    <w:multiLevelType w:val="hybridMultilevel"/>
    <w:tmpl w:val="3DBA69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495DB0"/>
    <w:multiLevelType w:val="hybridMultilevel"/>
    <w:tmpl w:val="FBDCC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0D08E1"/>
    <w:multiLevelType w:val="hybridMultilevel"/>
    <w:tmpl w:val="357C3560"/>
    <w:lvl w:ilvl="0" w:tplc="A8A42566">
      <w:start w:val="1"/>
      <w:numFmt w:val="decimal"/>
      <w:pStyle w:val="Head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BF28A2"/>
    <w:multiLevelType w:val="hybridMultilevel"/>
    <w:tmpl w:val="15A4A6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BFF456E"/>
    <w:multiLevelType w:val="hybridMultilevel"/>
    <w:tmpl w:val="C99C0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849373">
    <w:abstractNumId w:val="53"/>
  </w:num>
  <w:num w:numId="2" w16cid:durableId="1931961537">
    <w:abstractNumId w:val="10"/>
  </w:num>
  <w:num w:numId="3" w16cid:durableId="1031877955">
    <w:abstractNumId w:val="12"/>
  </w:num>
  <w:num w:numId="4" w16cid:durableId="961544775">
    <w:abstractNumId w:val="20"/>
  </w:num>
  <w:num w:numId="5" w16cid:durableId="845098045">
    <w:abstractNumId w:val="0"/>
  </w:num>
  <w:num w:numId="6" w16cid:durableId="1656452006">
    <w:abstractNumId w:val="37"/>
  </w:num>
  <w:num w:numId="7" w16cid:durableId="1433167249">
    <w:abstractNumId w:val="40"/>
  </w:num>
  <w:num w:numId="8" w16cid:durableId="380832932">
    <w:abstractNumId w:val="1"/>
  </w:num>
  <w:num w:numId="9" w16cid:durableId="2102018522">
    <w:abstractNumId w:val="50"/>
  </w:num>
  <w:num w:numId="10" w16cid:durableId="1556234719">
    <w:abstractNumId w:val="16"/>
  </w:num>
  <w:num w:numId="11" w16cid:durableId="1327972487">
    <w:abstractNumId w:val="51"/>
  </w:num>
  <w:num w:numId="12" w16cid:durableId="1909882512">
    <w:abstractNumId w:val="2"/>
  </w:num>
  <w:num w:numId="13" w16cid:durableId="1541015089">
    <w:abstractNumId w:val="46"/>
  </w:num>
  <w:num w:numId="14" w16cid:durableId="155072707">
    <w:abstractNumId w:val="19"/>
  </w:num>
  <w:num w:numId="15" w16cid:durableId="59596644">
    <w:abstractNumId w:val="26"/>
  </w:num>
  <w:num w:numId="16" w16cid:durableId="248320324">
    <w:abstractNumId w:val="32"/>
  </w:num>
  <w:num w:numId="17" w16cid:durableId="1191840907">
    <w:abstractNumId w:val="18"/>
  </w:num>
  <w:num w:numId="18" w16cid:durableId="1148283956">
    <w:abstractNumId w:val="42"/>
  </w:num>
  <w:num w:numId="19" w16cid:durableId="532377396">
    <w:abstractNumId w:val="9"/>
  </w:num>
  <w:num w:numId="20" w16cid:durableId="1350914186">
    <w:abstractNumId w:val="13"/>
  </w:num>
  <w:num w:numId="21" w16cid:durableId="849173985">
    <w:abstractNumId w:val="23"/>
  </w:num>
  <w:num w:numId="22" w16cid:durableId="194462927">
    <w:abstractNumId w:val="15"/>
  </w:num>
  <w:num w:numId="23" w16cid:durableId="1349911666">
    <w:abstractNumId w:val="6"/>
  </w:num>
  <w:num w:numId="24" w16cid:durableId="1053843520">
    <w:abstractNumId w:val="34"/>
  </w:num>
  <w:num w:numId="25" w16cid:durableId="2064936869">
    <w:abstractNumId w:val="35"/>
  </w:num>
  <w:num w:numId="26" w16cid:durableId="1563177925">
    <w:abstractNumId w:val="8"/>
  </w:num>
  <w:num w:numId="27" w16cid:durableId="27873040">
    <w:abstractNumId w:val="45"/>
  </w:num>
  <w:num w:numId="28" w16cid:durableId="375394881">
    <w:abstractNumId w:val="48"/>
  </w:num>
  <w:num w:numId="29" w16cid:durableId="1249313923">
    <w:abstractNumId w:val="31"/>
  </w:num>
  <w:num w:numId="30" w16cid:durableId="152331609">
    <w:abstractNumId w:val="25"/>
  </w:num>
  <w:num w:numId="31" w16cid:durableId="539973132">
    <w:abstractNumId w:val="28"/>
  </w:num>
  <w:num w:numId="32" w16cid:durableId="184250219">
    <w:abstractNumId w:val="14"/>
  </w:num>
  <w:num w:numId="33" w16cid:durableId="1316378451">
    <w:abstractNumId w:val="39"/>
  </w:num>
  <w:num w:numId="34" w16cid:durableId="1192912852">
    <w:abstractNumId w:val="21"/>
  </w:num>
  <w:num w:numId="35" w16cid:durableId="302736799">
    <w:abstractNumId w:val="5"/>
  </w:num>
  <w:num w:numId="36" w16cid:durableId="1723405652">
    <w:abstractNumId w:val="43"/>
  </w:num>
  <w:num w:numId="37" w16cid:durableId="435562564">
    <w:abstractNumId w:val="49"/>
  </w:num>
  <w:num w:numId="38" w16cid:durableId="824396574">
    <w:abstractNumId w:val="38"/>
  </w:num>
  <w:num w:numId="39" w16cid:durableId="402796147">
    <w:abstractNumId w:val="4"/>
  </w:num>
  <w:num w:numId="40" w16cid:durableId="42684256">
    <w:abstractNumId w:val="11"/>
  </w:num>
  <w:num w:numId="41" w16cid:durableId="1027869658">
    <w:abstractNumId w:val="17"/>
  </w:num>
  <w:num w:numId="42" w16cid:durableId="1397171205">
    <w:abstractNumId w:val="7"/>
  </w:num>
  <w:num w:numId="43" w16cid:durableId="1092624268">
    <w:abstractNumId w:val="52"/>
  </w:num>
  <w:num w:numId="44" w16cid:durableId="912932898">
    <w:abstractNumId w:val="22"/>
  </w:num>
  <w:num w:numId="45" w16cid:durableId="817259108">
    <w:abstractNumId w:val="44"/>
  </w:num>
  <w:num w:numId="46" w16cid:durableId="1744984229">
    <w:abstractNumId w:val="27"/>
  </w:num>
  <w:num w:numId="47" w16cid:durableId="617568376">
    <w:abstractNumId w:val="24"/>
  </w:num>
  <w:num w:numId="48" w16cid:durableId="261111441">
    <w:abstractNumId w:val="29"/>
  </w:num>
  <w:num w:numId="49" w16cid:durableId="120538141">
    <w:abstractNumId w:val="47"/>
  </w:num>
  <w:num w:numId="50" w16cid:durableId="21522597">
    <w:abstractNumId w:val="33"/>
  </w:num>
  <w:num w:numId="51" w16cid:durableId="1742436763">
    <w:abstractNumId w:val="3"/>
  </w:num>
  <w:num w:numId="52" w16cid:durableId="1022975261">
    <w:abstractNumId w:val="41"/>
  </w:num>
  <w:num w:numId="53" w16cid:durableId="301153602">
    <w:abstractNumId w:val="36"/>
  </w:num>
  <w:num w:numId="54" w16cid:durableId="320082426">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E3"/>
    <w:rsid w:val="00001488"/>
    <w:rsid w:val="000048F9"/>
    <w:rsid w:val="000056BB"/>
    <w:rsid w:val="00014752"/>
    <w:rsid w:val="00017A59"/>
    <w:rsid w:val="0002082E"/>
    <w:rsid w:val="0002206D"/>
    <w:rsid w:val="00030A9F"/>
    <w:rsid w:val="0004228A"/>
    <w:rsid w:val="000476CF"/>
    <w:rsid w:val="00050ACF"/>
    <w:rsid w:val="00052B70"/>
    <w:rsid w:val="00054AE8"/>
    <w:rsid w:val="0005705B"/>
    <w:rsid w:val="0005784C"/>
    <w:rsid w:val="00062E54"/>
    <w:rsid w:val="00066427"/>
    <w:rsid w:val="0006660C"/>
    <w:rsid w:val="00072637"/>
    <w:rsid w:val="00075B9B"/>
    <w:rsid w:val="00081FDC"/>
    <w:rsid w:val="00082698"/>
    <w:rsid w:val="00085AC0"/>
    <w:rsid w:val="00086F2A"/>
    <w:rsid w:val="00087809"/>
    <w:rsid w:val="00091501"/>
    <w:rsid w:val="0009238D"/>
    <w:rsid w:val="00096988"/>
    <w:rsid w:val="000A65A7"/>
    <w:rsid w:val="000A78BA"/>
    <w:rsid w:val="000B2D09"/>
    <w:rsid w:val="000B47CB"/>
    <w:rsid w:val="000B7C53"/>
    <w:rsid w:val="000B7F32"/>
    <w:rsid w:val="000C06F2"/>
    <w:rsid w:val="000C1613"/>
    <w:rsid w:val="000C30F1"/>
    <w:rsid w:val="000D1B17"/>
    <w:rsid w:val="000D39EF"/>
    <w:rsid w:val="000E0F00"/>
    <w:rsid w:val="000F327B"/>
    <w:rsid w:val="001124F6"/>
    <w:rsid w:val="0011278E"/>
    <w:rsid w:val="00114A58"/>
    <w:rsid w:val="00117886"/>
    <w:rsid w:val="001212D8"/>
    <w:rsid w:val="0012456F"/>
    <w:rsid w:val="00125B56"/>
    <w:rsid w:val="00135CDE"/>
    <w:rsid w:val="001367AF"/>
    <w:rsid w:val="00136AE7"/>
    <w:rsid w:val="00142595"/>
    <w:rsid w:val="00144B4C"/>
    <w:rsid w:val="0014699C"/>
    <w:rsid w:val="00150B55"/>
    <w:rsid w:val="001661CA"/>
    <w:rsid w:val="00166477"/>
    <w:rsid w:val="00167829"/>
    <w:rsid w:val="0019013B"/>
    <w:rsid w:val="00195B8C"/>
    <w:rsid w:val="00196DC2"/>
    <w:rsid w:val="001A71EC"/>
    <w:rsid w:val="001B63EB"/>
    <w:rsid w:val="001B6A42"/>
    <w:rsid w:val="001C0B48"/>
    <w:rsid w:val="001C2870"/>
    <w:rsid w:val="001C3676"/>
    <w:rsid w:val="001C41D6"/>
    <w:rsid w:val="001C7D3E"/>
    <w:rsid w:val="001D1363"/>
    <w:rsid w:val="001D699D"/>
    <w:rsid w:val="001E0C7A"/>
    <w:rsid w:val="001E2F47"/>
    <w:rsid w:val="001E31DE"/>
    <w:rsid w:val="001E4A6B"/>
    <w:rsid w:val="001E4ED1"/>
    <w:rsid w:val="001E58D8"/>
    <w:rsid w:val="001E721B"/>
    <w:rsid w:val="001F3563"/>
    <w:rsid w:val="001F67CF"/>
    <w:rsid w:val="001F6D42"/>
    <w:rsid w:val="00203EA2"/>
    <w:rsid w:val="00204584"/>
    <w:rsid w:val="002208EE"/>
    <w:rsid w:val="00226CD6"/>
    <w:rsid w:val="00232648"/>
    <w:rsid w:val="00237E15"/>
    <w:rsid w:val="00250BD7"/>
    <w:rsid w:val="00252B46"/>
    <w:rsid w:val="0025456A"/>
    <w:rsid w:val="00254BBD"/>
    <w:rsid w:val="00256499"/>
    <w:rsid w:val="00260BB7"/>
    <w:rsid w:val="00262595"/>
    <w:rsid w:val="00265A2C"/>
    <w:rsid w:val="00266449"/>
    <w:rsid w:val="00270A81"/>
    <w:rsid w:val="00275898"/>
    <w:rsid w:val="00282EE7"/>
    <w:rsid w:val="00284570"/>
    <w:rsid w:val="00287E77"/>
    <w:rsid w:val="002945BF"/>
    <w:rsid w:val="002950F1"/>
    <w:rsid w:val="00296717"/>
    <w:rsid w:val="0029762F"/>
    <w:rsid w:val="002A4426"/>
    <w:rsid w:val="002A7002"/>
    <w:rsid w:val="002B3C0B"/>
    <w:rsid w:val="002B6375"/>
    <w:rsid w:val="002C482A"/>
    <w:rsid w:val="002C74E8"/>
    <w:rsid w:val="002D08CF"/>
    <w:rsid w:val="002D339B"/>
    <w:rsid w:val="002F6AEE"/>
    <w:rsid w:val="00311154"/>
    <w:rsid w:val="00331D27"/>
    <w:rsid w:val="003347E3"/>
    <w:rsid w:val="00335834"/>
    <w:rsid w:val="00347A76"/>
    <w:rsid w:val="00347D4E"/>
    <w:rsid w:val="00350E99"/>
    <w:rsid w:val="00351A22"/>
    <w:rsid w:val="0035205F"/>
    <w:rsid w:val="00352AA4"/>
    <w:rsid w:val="003624D1"/>
    <w:rsid w:val="003632F7"/>
    <w:rsid w:val="003642A1"/>
    <w:rsid w:val="003679FD"/>
    <w:rsid w:val="00383C47"/>
    <w:rsid w:val="00384E92"/>
    <w:rsid w:val="00385D35"/>
    <w:rsid w:val="0039372A"/>
    <w:rsid w:val="00393790"/>
    <w:rsid w:val="00397740"/>
    <w:rsid w:val="003A781E"/>
    <w:rsid w:val="003B3F68"/>
    <w:rsid w:val="003C0322"/>
    <w:rsid w:val="003D051D"/>
    <w:rsid w:val="003D2C56"/>
    <w:rsid w:val="003D3010"/>
    <w:rsid w:val="003D534B"/>
    <w:rsid w:val="003E0EFD"/>
    <w:rsid w:val="003E1116"/>
    <w:rsid w:val="003E371F"/>
    <w:rsid w:val="003E4663"/>
    <w:rsid w:val="003F09DC"/>
    <w:rsid w:val="003F1DE3"/>
    <w:rsid w:val="003F475F"/>
    <w:rsid w:val="003F7AD0"/>
    <w:rsid w:val="004028FD"/>
    <w:rsid w:val="00402BFF"/>
    <w:rsid w:val="00413661"/>
    <w:rsid w:val="00413EF5"/>
    <w:rsid w:val="004177F7"/>
    <w:rsid w:val="004279E3"/>
    <w:rsid w:val="00433308"/>
    <w:rsid w:val="0043433D"/>
    <w:rsid w:val="00435E1E"/>
    <w:rsid w:val="004423B9"/>
    <w:rsid w:val="0045399C"/>
    <w:rsid w:val="0045698A"/>
    <w:rsid w:val="004665F1"/>
    <w:rsid w:val="004776B7"/>
    <w:rsid w:val="00477771"/>
    <w:rsid w:val="00482BE3"/>
    <w:rsid w:val="00485848"/>
    <w:rsid w:val="004921E9"/>
    <w:rsid w:val="00496206"/>
    <w:rsid w:val="0049628A"/>
    <w:rsid w:val="00496D6D"/>
    <w:rsid w:val="004A1349"/>
    <w:rsid w:val="004A4AA0"/>
    <w:rsid w:val="004B4335"/>
    <w:rsid w:val="004B72BE"/>
    <w:rsid w:val="004B7DEE"/>
    <w:rsid w:val="004C0445"/>
    <w:rsid w:val="004C090D"/>
    <w:rsid w:val="004D10C3"/>
    <w:rsid w:val="004D3F94"/>
    <w:rsid w:val="004E4552"/>
    <w:rsid w:val="004E5BF4"/>
    <w:rsid w:val="004F4CF9"/>
    <w:rsid w:val="005026BF"/>
    <w:rsid w:val="005038AC"/>
    <w:rsid w:val="005121B7"/>
    <w:rsid w:val="005247AE"/>
    <w:rsid w:val="00530E52"/>
    <w:rsid w:val="00547E53"/>
    <w:rsid w:val="0056206A"/>
    <w:rsid w:val="00570F07"/>
    <w:rsid w:val="00580197"/>
    <w:rsid w:val="00581B08"/>
    <w:rsid w:val="00583C53"/>
    <w:rsid w:val="00591D06"/>
    <w:rsid w:val="00594024"/>
    <w:rsid w:val="00597B61"/>
    <w:rsid w:val="005A3B0C"/>
    <w:rsid w:val="005A3EAE"/>
    <w:rsid w:val="005B2ECE"/>
    <w:rsid w:val="005B5D64"/>
    <w:rsid w:val="005C1C11"/>
    <w:rsid w:val="005C55B4"/>
    <w:rsid w:val="005C6365"/>
    <w:rsid w:val="005C7DEE"/>
    <w:rsid w:val="005C7E09"/>
    <w:rsid w:val="005D06AB"/>
    <w:rsid w:val="005D377B"/>
    <w:rsid w:val="005D6CB2"/>
    <w:rsid w:val="005E775D"/>
    <w:rsid w:val="005F2C32"/>
    <w:rsid w:val="005F2EF6"/>
    <w:rsid w:val="005F3220"/>
    <w:rsid w:val="005F54E5"/>
    <w:rsid w:val="005F5914"/>
    <w:rsid w:val="005F6FDD"/>
    <w:rsid w:val="005F7CC1"/>
    <w:rsid w:val="00600E33"/>
    <w:rsid w:val="00601912"/>
    <w:rsid w:val="00606904"/>
    <w:rsid w:val="00612EBD"/>
    <w:rsid w:val="006168AD"/>
    <w:rsid w:val="0062064B"/>
    <w:rsid w:val="00620708"/>
    <w:rsid w:val="006301A5"/>
    <w:rsid w:val="00635C0C"/>
    <w:rsid w:val="006364C2"/>
    <w:rsid w:val="006505D2"/>
    <w:rsid w:val="00662DFC"/>
    <w:rsid w:val="00662EF4"/>
    <w:rsid w:val="006820EE"/>
    <w:rsid w:val="00686305"/>
    <w:rsid w:val="00686D18"/>
    <w:rsid w:val="00687924"/>
    <w:rsid w:val="00690919"/>
    <w:rsid w:val="0069123D"/>
    <w:rsid w:val="00692B5B"/>
    <w:rsid w:val="00696200"/>
    <w:rsid w:val="006A10A1"/>
    <w:rsid w:val="006A4C6B"/>
    <w:rsid w:val="006A7A5D"/>
    <w:rsid w:val="006B0214"/>
    <w:rsid w:val="006B4E48"/>
    <w:rsid w:val="006B5B49"/>
    <w:rsid w:val="006C17F4"/>
    <w:rsid w:val="006C243A"/>
    <w:rsid w:val="006D5CC3"/>
    <w:rsid w:val="006D738E"/>
    <w:rsid w:val="006E18F6"/>
    <w:rsid w:val="006E470F"/>
    <w:rsid w:val="006E55A2"/>
    <w:rsid w:val="006E7D48"/>
    <w:rsid w:val="0070156C"/>
    <w:rsid w:val="0070401D"/>
    <w:rsid w:val="007044B1"/>
    <w:rsid w:val="007131BF"/>
    <w:rsid w:val="0071451C"/>
    <w:rsid w:val="007216BD"/>
    <w:rsid w:val="00722CAF"/>
    <w:rsid w:val="00732A7C"/>
    <w:rsid w:val="007449F8"/>
    <w:rsid w:val="007468F5"/>
    <w:rsid w:val="007524B8"/>
    <w:rsid w:val="00762715"/>
    <w:rsid w:val="00767F20"/>
    <w:rsid w:val="00771B05"/>
    <w:rsid w:val="00783856"/>
    <w:rsid w:val="007857B9"/>
    <w:rsid w:val="00795AF8"/>
    <w:rsid w:val="00795D25"/>
    <w:rsid w:val="00796BAA"/>
    <w:rsid w:val="007A0DCF"/>
    <w:rsid w:val="007A52FF"/>
    <w:rsid w:val="007A5561"/>
    <w:rsid w:val="007A68BA"/>
    <w:rsid w:val="007B0013"/>
    <w:rsid w:val="007B458B"/>
    <w:rsid w:val="007B7E0D"/>
    <w:rsid w:val="007C1198"/>
    <w:rsid w:val="007D422E"/>
    <w:rsid w:val="007D4A58"/>
    <w:rsid w:val="007D66B4"/>
    <w:rsid w:val="007E1C71"/>
    <w:rsid w:val="007E5A25"/>
    <w:rsid w:val="007E7FEE"/>
    <w:rsid w:val="007F01BE"/>
    <w:rsid w:val="007F7457"/>
    <w:rsid w:val="00802269"/>
    <w:rsid w:val="00810584"/>
    <w:rsid w:val="00811655"/>
    <w:rsid w:val="00814B13"/>
    <w:rsid w:val="00815209"/>
    <w:rsid w:val="00821127"/>
    <w:rsid w:val="008259DB"/>
    <w:rsid w:val="00826519"/>
    <w:rsid w:val="00833752"/>
    <w:rsid w:val="008372C7"/>
    <w:rsid w:val="00837D15"/>
    <w:rsid w:val="00841287"/>
    <w:rsid w:val="0084199F"/>
    <w:rsid w:val="00841E03"/>
    <w:rsid w:val="00851DA5"/>
    <w:rsid w:val="00854195"/>
    <w:rsid w:val="008546A4"/>
    <w:rsid w:val="008562FF"/>
    <w:rsid w:val="00860822"/>
    <w:rsid w:val="008651B6"/>
    <w:rsid w:val="00866098"/>
    <w:rsid w:val="00871D82"/>
    <w:rsid w:val="00872930"/>
    <w:rsid w:val="00875DD7"/>
    <w:rsid w:val="008802C8"/>
    <w:rsid w:val="00884744"/>
    <w:rsid w:val="00894F25"/>
    <w:rsid w:val="008951DF"/>
    <w:rsid w:val="00896123"/>
    <w:rsid w:val="008965FE"/>
    <w:rsid w:val="008B0FA3"/>
    <w:rsid w:val="008B3B26"/>
    <w:rsid w:val="008B3FE3"/>
    <w:rsid w:val="008B7DF4"/>
    <w:rsid w:val="008C2FBC"/>
    <w:rsid w:val="008C353E"/>
    <w:rsid w:val="008D2398"/>
    <w:rsid w:val="008D2A12"/>
    <w:rsid w:val="008D5EEA"/>
    <w:rsid w:val="008E40A4"/>
    <w:rsid w:val="008F1046"/>
    <w:rsid w:val="008F13B4"/>
    <w:rsid w:val="00904837"/>
    <w:rsid w:val="00922CA0"/>
    <w:rsid w:val="0092508E"/>
    <w:rsid w:val="009365B9"/>
    <w:rsid w:val="00941025"/>
    <w:rsid w:val="00944EF2"/>
    <w:rsid w:val="00946A28"/>
    <w:rsid w:val="00947C5C"/>
    <w:rsid w:val="009658BD"/>
    <w:rsid w:val="009714B8"/>
    <w:rsid w:val="00971670"/>
    <w:rsid w:val="009759A5"/>
    <w:rsid w:val="009846C8"/>
    <w:rsid w:val="00985367"/>
    <w:rsid w:val="00990670"/>
    <w:rsid w:val="009929B6"/>
    <w:rsid w:val="00996E92"/>
    <w:rsid w:val="009B26B2"/>
    <w:rsid w:val="009B29B8"/>
    <w:rsid w:val="009C3228"/>
    <w:rsid w:val="009C61FF"/>
    <w:rsid w:val="009D3A32"/>
    <w:rsid w:val="009D60BF"/>
    <w:rsid w:val="009E3490"/>
    <w:rsid w:val="00A03101"/>
    <w:rsid w:val="00A0630F"/>
    <w:rsid w:val="00A1032F"/>
    <w:rsid w:val="00A168DF"/>
    <w:rsid w:val="00A222B9"/>
    <w:rsid w:val="00A248F9"/>
    <w:rsid w:val="00A259C8"/>
    <w:rsid w:val="00A262FF"/>
    <w:rsid w:val="00A27CAB"/>
    <w:rsid w:val="00A32CE8"/>
    <w:rsid w:val="00A41E4C"/>
    <w:rsid w:val="00A45FA8"/>
    <w:rsid w:val="00A600FA"/>
    <w:rsid w:val="00A72BCA"/>
    <w:rsid w:val="00A73FC7"/>
    <w:rsid w:val="00A833AA"/>
    <w:rsid w:val="00A9358F"/>
    <w:rsid w:val="00A940BC"/>
    <w:rsid w:val="00A95573"/>
    <w:rsid w:val="00A97C6F"/>
    <w:rsid w:val="00AA0A19"/>
    <w:rsid w:val="00AA117C"/>
    <w:rsid w:val="00AA36E6"/>
    <w:rsid w:val="00AA51FD"/>
    <w:rsid w:val="00AA73AA"/>
    <w:rsid w:val="00AB31C8"/>
    <w:rsid w:val="00AB4034"/>
    <w:rsid w:val="00AB57D4"/>
    <w:rsid w:val="00AB7C08"/>
    <w:rsid w:val="00AD5266"/>
    <w:rsid w:val="00AD7E18"/>
    <w:rsid w:val="00AE2BD1"/>
    <w:rsid w:val="00B002A3"/>
    <w:rsid w:val="00B0758C"/>
    <w:rsid w:val="00B12107"/>
    <w:rsid w:val="00B17DDC"/>
    <w:rsid w:val="00B20B14"/>
    <w:rsid w:val="00B2451B"/>
    <w:rsid w:val="00B24FCE"/>
    <w:rsid w:val="00B2690C"/>
    <w:rsid w:val="00B31DAC"/>
    <w:rsid w:val="00B33C8D"/>
    <w:rsid w:val="00B372A4"/>
    <w:rsid w:val="00B379CB"/>
    <w:rsid w:val="00B41120"/>
    <w:rsid w:val="00B4242F"/>
    <w:rsid w:val="00B46E98"/>
    <w:rsid w:val="00B47306"/>
    <w:rsid w:val="00B47C36"/>
    <w:rsid w:val="00B5602A"/>
    <w:rsid w:val="00B62C0E"/>
    <w:rsid w:val="00B650A8"/>
    <w:rsid w:val="00B7051C"/>
    <w:rsid w:val="00B715F4"/>
    <w:rsid w:val="00B747EA"/>
    <w:rsid w:val="00B74885"/>
    <w:rsid w:val="00B813D7"/>
    <w:rsid w:val="00B81743"/>
    <w:rsid w:val="00B87862"/>
    <w:rsid w:val="00B9065F"/>
    <w:rsid w:val="00B92507"/>
    <w:rsid w:val="00B977F1"/>
    <w:rsid w:val="00BB2857"/>
    <w:rsid w:val="00BB3CB7"/>
    <w:rsid w:val="00BC4A0D"/>
    <w:rsid w:val="00BC7FCB"/>
    <w:rsid w:val="00BD0FCD"/>
    <w:rsid w:val="00BD3512"/>
    <w:rsid w:val="00BE00BF"/>
    <w:rsid w:val="00BE07E5"/>
    <w:rsid w:val="00BE645A"/>
    <w:rsid w:val="00BF1ABE"/>
    <w:rsid w:val="00C07129"/>
    <w:rsid w:val="00C12B91"/>
    <w:rsid w:val="00C208E7"/>
    <w:rsid w:val="00C2183D"/>
    <w:rsid w:val="00C2291E"/>
    <w:rsid w:val="00C23FFB"/>
    <w:rsid w:val="00C25D1B"/>
    <w:rsid w:val="00C2683D"/>
    <w:rsid w:val="00C30BEE"/>
    <w:rsid w:val="00C310FF"/>
    <w:rsid w:val="00C32D7E"/>
    <w:rsid w:val="00C36E97"/>
    <w:rsid w:val="00C44154"/>
    <w:rsid w:val="00C463A0"/>
    <w:rsid w:val="00C5160C"/>
    <w:rsid w:val="00C7320A"/>
    <w:rsid w:val="00C733C6"/>
    <w:rsid w:val="00C7468C"/>
    <w:rsid w:val="00C8533E"/>
    <w:rsid w:val="00C8741F"/>
    <w:rsid w:val="00C93F3E"/>
    <w:rsid w:val="00CA0D66"/>
    <w:rsid w:val="00CA68C3"/>
    <w:rsid w:val="00CB2DFB"/>
    <w:rsid w:val="00CB5FFC"/>
    <w:rsid w:val="00CB6867"/>
    <w:rsid w:val="00CC3E43"/>
    <w:rsid w:val="00CC4A8B"/>
    <w:rsid w:val="00CC5F7E"/>
    <w:rsid w:val="00CC617B"/>
    <w:rsid w:val="00CC6FD1"/>
    <w:rsid w:val="00CD3418"/>
    <w:rsid w:val="00CD59F8"/>
    <w:rsid w:val="00CD6242"/>
    <w:rsid w:val="00CE05D3"/>
    <w:rsid w:val="00CE7392"/>
    <w:rsid w:val="00CE7E62"/>
    <w:rsid w:val="00CF7645"/>
    <w:rsid w:val="00D03551"/>
    <w:rsid w:val="00D11BA2"/>
    <w:rsid w:val="00D122F2"/>
    <w:rsid w:val="00D16E76"/>
    <w:rsid w:val="00D177F0"/>
    <w:rsid w:val="00D24519"/>
    <w:rsid w:val="00D252EF"/>
    <w:rsid w:val="00D51D3F"/>
    <w:rsid w:val="00D55808"/>
    <w:rsid w:val="00D610D1"/>
    <w:rsid w:val="00D669D9"/>
    <w:rsid w:val="00D75B9C"/>
    <w:rsid w:val="00D81F2C"/>
    <w:rsid w:val="00D85683"/>
    <w:rsid w:val="00D877F0"/>
    <w:rsid w:val="00D90FD0"/>
    <w:rsid w:val="00D945A1"/>
    <w:rsid w:val="00D96912"/>
    <w:rsid w:val="00DA1129"/>
    <w:rsid w:val="00DA45EF"/>
    <w:rsid w:val="00DA4DC5"/>
    <w:rsid w:val="00DB2FB6"/>
    <w:rsid w:val="00DB50E0"/>
    <w:rsid w:val="00DC62CF"/>
    <w:rsid w:val="00DD00A6"/>
    <w:rsid w:val="00DD454E"/>
    <w:rsid w:val="00DD64EA"/>
    <w:rsid w:val="00DF0E5E"/>
    <w:rsid w:val="00DF312A"/>
    <w:rsid w:val="00E04BAD"/>
    <w:rsid w:val="00E22827"/>
    <w:rsid w:val="00E26083"/>
    <w:rsid w:val="00E32231"/>
    <w:rsid w:val="00E41091"/>
    <w:rsid w:val="00E45986"/>
    <w:rsid w:val="00E57E5A"/>
    <w:rsid w:val="00E601C9"/>
    <w:rsid w:val="00E61667"/>
    <w:rsid w:val="00E62145"/>
    <w:rsid w:val="00E6593B"/>
    <w:rsid w:val="00E662FD"/>
    <w:rsid w:val="00E71215"/>
    <w:rsid w:val="00E75220"/>
    <w:rsid w:val="00E77FEE"/>
    <w:rsid w:val="00E839C1"/>
    <w:rsid w:val="00E93FFC"/>
    <w:rsid w:val="00EA0045"/>
    <w:rsid w:val="00EA5B59"/>
    <w:rsid w:val="00EA6F95"/>
    <w:rsid w:val="00EB08A0"/>
    <w:rsid w:val="00EE1776"/>
    <w:rsid w:val="00EE3BBE"/>
    <w:rsid w:val="00EE56F3"/>
    <w:rsid w:val="00EE6E94"/>
    <w:rsid w:val="00EF2476"/>
    <w:rsid w:val="00EF486A"/>
    <w:rsid w:val="00EF4D3A"/>
    <w:rsid w:val="00F01F5F"/>
    <w:rsid w:val="00F07154"/>
    <w:rsid w:val="00F10FBB"/>
    <w:rsid w:val="00F1120F"/>
    <w:rsid w:val="00F15D94"/>
    <w:rsid w:val="00F22399"/>
    <w:rsid w:val="00F24EA9"/>
    <w:rsid w:val="00F26CB2"/>
    <w:rsid w:val="00F34096"/>
    <w:rsid w:val="00F40FCB"/>
    <w:rsid w:val="00F50BCD"/>
    <w:rsid w:val="00F56723"/>
    <w:rsid w:val="00F574EA"/>
    <w:rsid w:val="00F62F1A"/>
    <w:rsid w:val="00F666E9"/>
    <w:rsid w:val="00F66AB1"/>
    <w:rsid w:val="00F71EA8"/>
    <w:rsid w:val="00F73F67"/>
    <w:rsid w:val="00F74589"/>
    <w:rsid w:val="00F76D53"/>
    <w:rsid w:val="00F81E5D"/>
    <w:rsid w:val="00F85D63"/>
    <w:rsid w:val="00F92B5D"/>
    <w:rsid w:val="00F92C90"/>
    <w:rsid w:val="00F95E05"/>
    <w:rsid w:val="00FA4AD3"/>
    <w:rsid w:val="00FA5854"/>
    <w:rsid w:val="00FA5B9F"/>
    <w:rsid w:val="00FA70C1"/>
    <w:rsid w:val="00FC22ED"/>
    <w:rsid w:val="00FC31F6"/>
    <w:rsid w:val="00FD60BA"/>
    <w:rsid w:val="00FE2D98"/>
    <w:rsid w:val="00FE2DB1"/>
    <w:rsid w:val="00FE64C2"/>
    <w:rsid w:val="00FF008D"/>
    <w:rsid w:val="00FF4D2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88F3"/>
  <w15:docId w15:val="{9A0B388C-22D7-4187-9387-54A6391C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4B"/>
  </w:style>
  <w:style w:type="paragraph" w:styleId="Heading1">
    <w:name w:val="heading 1"/>
    <w:basedOn w:val="Normal"/>
    <w:next w:val="Normal"/>
    <w:link w:val="Heading1Char"/>
    <w:qFormat/>
    <w:rsid w:val="00860822"/>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B977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580197"/>
    <w:rPr>
      <w:sz w:val="16"/>
      <w:szCs w:val="16"/>
    </w:rPr>
  </w:style>
  <w:style w:type="paragraph" w:styleId="CommentText">
    <w:name w:val="annotation text"/>
    <w:aliases w:val=" Char Char Char Char Char Char, Char Char Char Char,Char Char Char Char,Comment Text Char1,Char Char Char Char Char Char Char1,Char Char Char Char Char11,Char Char Char Char Char Char21"/>
    <w:basedOn w:val="Normal"/>
    <w:link w:val="CommentTextChar"/>
    <w:unhideWhenUsed/>
    <w:rsid w:val="00580197"/>
    <w:pPr>
      <w:spacing w:after="120" w:line="240" w:lineRule="auto"/>
      <w:jc w:val="both"/>
    </w:pPr>
    <w:rPr>
      <w:sz w:val="20"/>
      <w:szCs w:val="20"/>
    </w:rPr>
  </w:style>
  <w:style w:type="character" w:customStyle="1" w:styleId="CommentTextChar">
    <w:name w:val="Comment Text Char"/>
    <w:aliases w:val=" Char Char Char Char Char Char Char, Char Char Char Char Char,Char Char Char Char Char,Comment Text Char1 Char,Char Char Char Char Char Char Char1 Char,Char Char Char Char Char11 Char,Char Char Char Char Char Char21 Char"/>
    <w:basedOn w:val="DefaultParagraphFont"/>
    <w:link w:val="CommentText"/>
    <w:rsid w:val="00580197"/>
    <w:rPr>
      <w:sz w:val="20"/>
      <w:szCs w:val="20"/>
    </w:rPr>
  </w:style>
  <w:style w:type="character" w:customStyle="1" w:styleId="A13">
    <w:name w:val="A13"/>
    <w:uiPriority w:val="99"/>
    <w:rsid w:val="00580197"/>
    <w:rPr>
      <w:rFonts w:cs="Akkurat Pro"/>
      <w:color w:val="000000"/>
      <w:sz w:val="18"/>
      <w:szCs w:val="18"/>
    </w:rPr>
  </w:style>
  <w:style w:type="paragraph" w:styleId="NoSpacing">
    <w:name w:val="No Spacing"/>
    <w:uiPriority w:val="1"/>
    <w:qFormat/>
    <w:rsid w:val="00687924"/>
    <w:pPr>
      <w:spacing w:after="0" w:line="240" w:lineRule="auto"/>
    </w:pPr>
  </w:style>
  <w:style w:type="table" w:styleId="TableGrid">
    <w:name w:val="Table Grid"/>
    <w:basedOn w:val="TableNormal"/>
    <w:uiPriority w:val="39"/>
    <w:rsid w:val="007B458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120"/>
    <w:pPr>
      <w:ind w:left="720"/>
      <w:contextualSpacing/>
    </w:pPr>
  </w:style>
  <w:style w:type="paragraph" w:styleId="Header">
    <w:name w:val="header"/>
    <w:basedOn w:val="Normal"/>
    <w:link w:val="HeaderChar"/>
    <w:uiPriority w:val="99"/>
    <w:unhideWhenUsed/>
    <w:rsid w:val="00785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7B9"/>
  </w:style>
  <w:style w:type="paragraph" w:styleId="Footer">
    <w:name w:val="footer"/>
    <w:basedOn w:val="Normal"/>
    <w:link w:val="FooterChar"/>
    <w:uiPriority w:val="99"/>
    <w:unhideWhenUsed/>
    <w:rsid w:val="00785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7B9"/>
  </w:style>
  <w:style w:type="paragraph" w:customStyle="1" w:styleId="Pa1">
    <w:name w:val="Pa1"/>
    <w:basedOn w:val="Normal"/>
    <w:next w:val="Normal"/>
    <w:uiPriority w:val="99"/>
    <w:rsid w:val="00662DFC"/>
    <w:pPr>
      <w:autoSpaceDE w:val="0"/>
      <w:autoSpaceDN w:val="0"/>
      <w:adjustRightInd w:val="0"/>
      <w:spacing w:after="0" w:line="191" w:lineRule="atLeast"/>
    </w:pPr>
    <w:rPr>
      <w:rFonts w:ascii="Akkurat Pro" w:hAnsi="Akkurat Pro"/>
      <w:sz w:val="24"/>
      <w:szCs w:val="24"/>
    </w:rPr>
  </w:style>
  <w:style w:type="paragraph" w:styleId="CommentSubject">
    <w:name w:val="annotation subject"/>
    <w:basedOn w:val="CommentText"/>
    <w:next w:val="CommentText"/>
    <w:link w:val="CommentSubjectChar"/>
    <w:uiPriority w:val="99"/>
    <w:semiHidden/>
    <w:unhideWhenUsed/>
    <w:rsid w:val="009C61FF"/>
    <w:pPr>
      <w:spacing w:after="160"/>
      <w:jc w:val="left"/>
    </w:pPr>
    <w:rPr>
      <w:b/>
      <w:bCs/>
    </w:rPr>
  </w:style>
  <w:style w:type="character" w:customStyle="1" w:styleId="CommentSubjectChar">
    <w:name w:val="Comment Subject Char"/>
    <w:basedOn w:val="CommentTextChar"/>
    <w:link w:val="CommentSubject"/>
    <w:uiPriority w:val="99"/>
    <w:semiHidden/>
    <w:rsid w:val="009C61FF"/>
    <w:rPr>
      <w:b/>
      <w:bCs/>
      <w:sz w:val="20"/>
      <w:szCs w:val="20"/>
    </w:rPr>
  </w:style>
  <w:style w:type="paragraph" w:customStyle="1" w:styleId="Default">
    <w:name w:val="Default"/>
    <w:rsid w:val="00F92C9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860822"/>
    <w:rPr>
      <w:rFonts w:ascii="Cambria" w:eastAsia="Times New Roman" w:hAnsi="Cambria" w:cs="Times New Roman"/>
      <w:b/>
      <w:bCs/>
      <w:kern w:val="32"/>
      <w:sz w:val="32"/>
      <w:szCs w:val="32"/>
    </w:rPr>
  </w:style>
  <w:style w:type="paragraph" w:customStyle="1" w:styleId="Head1">
    <w:name w:val="Head1"/>
    <w:basedOn w:val="Normal"/>
    <w:link w:val="Head1Char"/>
    <w:qFormat/>
    <w:rsid w:val="00860822"/>
    <w:pPr>
      <w:numPr>
        <w:numId w:val="11"/>
      </w:numPr>
      <w:spacing w:after="0" w:line="240" w:lineRule="auto"/>
    </w:pPr>
    <w:rPr>
      <w:rFonts w:ascii="Times New Roman" w:eastAsia="Times New Roman" w:hAnsi="Times New Roman" w:cs="Times New Roman"/>
      <w:b/>
      <w:sz w:val="28"/>
      <w:szCs w:val="28"/>
    </w:rPr>
  </w:style>
  <w:style w:type="character" w:customStyle="1" w:styleId="Head1Char">
    <w:name w:val="Head1 Char"/>
    <w:basedOn w:val="DefaultParagraphFont"/>
    <w:link w:val="Head1"/>
    <w:rsid w:val="00860822"/>
    <w:rPr>
      <w:rFonts w:ascii="Times New Roman" w:eastAsia="Times New Roman" w:hAnsi="Times New Roman" w:cs="Times New Roman"/>
      <w:b/>
      <w:sz w:val="28"/>
      <w:szCs w:val="28"/>
    </w:rPr>
  </w:style>
  <w:style w:type="paragraph" w:styleId="BodyTextIndent">
    <w:name w:val="Body Text Indent"/>
    <w:basedOn w:val="Normal"/>
    <w:link w:val="BodyTextIndentChar"/>
    <w:rsid w:val="00860822"/>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60822"/>
    <w:rPr>
      <w:rFonts w:ascii="Times New Roman" w:eastAsia="Times New Roman" w:hAnsi="Times New Roman" w:cs="Times New Roman"/>
      <w:sz w:val="24"/>
      <w:szCs w:val="24"/>
    </w:rPr>
  </w:style>
  <w:style w:type="paragraph" w:customStyle="1" w:styleId="ROSC-bodytextChar">
    <w:name w:val="ROSC-bodytext Char"/>
    <w:basedOn w:val="BodyTextIndent"/>
    <w:link w:val="ROSC-bodytextCharChar"/>
    <w:autoRedefine/>
    <w:rsid w:val="00860822"/>
    <w:pPr>
      <w:spacing w:after="0"/>
      <w:ind w:left="0"/>
    </w:pPr>
    <w:rPr>
      <w:rFonts w:eastAsia="SimSun"/>
    </w:rPr>
  </w:style>
  <w:style w:type="character" w:customStyle="1" w:styleId="ROSC-bodytextCharChar">
    <w:name w:val="ROSC-bodytext Char Char"/>
    <w:basedOn w:val="DefaultParagraphFont"/>
    <w:link w:val="ROSC-bodytextChar"/>
    <w:rsid w:val="00860822"/>
    <w:rPr>
      <w:rFonts w:ascii="Times New Roman" w:eastAsia="SimSun" w:hAnsi="Times New Roman" w:cs="Times New Roman"/>
      <w:sz w:val="24"/>
      <w:szCs w:val="24"/>
    </w:rPr>
  </w:style>
  <w:style w:type="character" w:styleId="Hyperlink">
    <w:name w:val="Hyperlink"/>
    <w:basedOn w:val="DefaultParagraphFont"/>
    <w:uiPriority w:val="99"/>
    <w:unhideWhenUsed/>
    <w:rsid w:val="003D534B"/>
    <w:rPr>
      <w:color w:val="0000FF"/>
      <w:u w:val="single"/>
    </w:rPr>
  </w:style>
  <w:style w:type="paragraph" w:styleId="FootnoteText">
    <w:name w:val="footnote text"/>
    <w:basedOn w:val="Normal"/>
    <w:link w:val="FootnoteTextChar"/>
    <w:rsid w:val="00B977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B977F1"/>
    <w:rPr>
      <w:rFonts w:ascii="Times New Roman" w:eastAsia="Times New Roman" w:hAnsi="Times New Roman" w:cs="Times New Roman"/>
      <w:sz w:val="20"/>
      <w:szCs w:val="20"/>
      <w:lang w:val="en-GB"/>
    </w:rPr>
  </w:style>
  <w:style w:type="character" w:styleId="FootnoteReference">
    <w:name w:val="footnote reference"/>
    <w:basedOn w:val="DefaultParagraphFont"/>
    <w:semiHidden/>
    <w:unhideWhenUsed/>
    <w:rsid w:val="00B977F1"/>
    <w:rPr>
      <w:vertAlign w:val="superscript"/>
    </w:rPr>
  </w:style>
  <w:style w:type="character" w:customStyle="1" w:styleId="Heading2Char">
    <w:name w:val="Heading 2 Char"/>
    <w:basedOn w:val="DefaultParagraphFont"/>
    <w:link w:val="Heading2"/>
    <w:uiPriority w:val="9"/>
    <w:rsid w:val="00B977F1"/>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977F1"/>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B977F1"/>
    <w:pPr>
      <w:spacing w:after="100"/>
    </w:pPr>
  </w:style>
  <w:style w:type="paragraph" w:styleId="TOC2">
    <w:name w:val="toc 2"/>
    <w:basedOn w:val="Normal"/>
    <w:next w:val="Normal"/>
    <w:autoRedefine/>
    <w:uiPriority w:val="39"/>
    <w:unhideWhenUsed/>
    <w:rsid w:val="00B977F1"/>
    <w:pPr>
      <w:spacing w:after="100"/>
      <w:ind w:left="220"/>
    </w:pPr>
  </w:style>
  <w:style w:type="paragraph" w:styleId="TOC3">
    <w:name w:val="toc 3"/>
    <w:basedOn w:val="Normal"/>
    <w:next w:val="Normal"/>
    <w:autoRedefine/>
    <w:uiPriority w:val="39"/>
    <w:unhideWhenUsed/>
    <w:rsid w:val="00B977F1"/>
    <w:pPr>
      <w:spacing w:after="100"/>
      <w:ind w:left="440"/>
    </w:pPr>
    <w:rPr>
      <w:rFonts w:eastAsiaTheme="minorEastAsia" w:cs="Times New Roman"/>
    </w:rPr>
  </w:style>
  <w:style w:type="paragraph" w:styleId="Caption">
    <w:name w:val="caption"/>
    <w:basedOn w:val="Normal"/>
    <w:next w:val="Normal"/>
    <w:uiPriority w:val="35"/>
    <w:unhideWhenUsed/>
    <w:qFormat/>
    <w:rsid w:val="008802C8"/>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880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2C8"/>
    <w:rPr>
      <w:rFonts w:ascii="Segoe UI" w:hAnsi="Segoe UI" w:cs="Segoe UI"/>
      <w:sz w:val="18"/>
      <w:szCs w:val="18"/>
    </w:rPr>
  </w:style>
  <w:style w:type="paragraph" w:styleId="Revision">
    <w:name w:val="Revision"/>
    <w:hidden/>
    <w:uiPriority w:val="99"/>
    <w:semiHidden/>
    <w:rsid w:val="00C25D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462737">
      <w:bodyDiv w:val="1"/>
      <w:marLeft w:val="0"/>
      <w:marRight w:val="0"/>
      <w:marTop w:val="0"/>
      <w:marBottom w:val="0"/>
      <w:divBdr>
        <w:top w:val="none" w:sz="0" w:space="0" w:color="auto"/>
        <w:left w:val="none" w:sz="0" w:space="0" w:color="auto"/>
        <w:bottom w:val="none" w:sz="0" w:space="0" w:color="auto"/>
        <w:right w:val="none" w:sz="0" w:space="0" w:color="auto"/>
      </w:divBdr>
    </w:div>
    <w:div w:id="1048186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B210DC37DB29439C5F0D57A1560423" ma:contentTypeVersion="10" ma:contentTypeDescription="Create a new document." ma:contentTypeScope="" ma:versionID="30ce0df6ec744b33f59fd8fecc33ab95">
  <xsd:schema xmlns:xsd="http://www.w3.org/2001/XMLSchema" xmlns:xs="http://www.w3.org/2001/XMLSchema" xmlns:p="http://schemas.microsoft.com/office/2006/metadata/properties" xmlns:ns3="0a1cfb3d-bb24-42b2-9523-f071a626a67e" xmlns:ns4="8680e2ab-d8a0-4121-ae30-ad38eee29d6a" targetNamespace="http://schemas.microsoft.com/office/2006/metadata/properties" ma:root="true" ma:fieldsID="e167bbcfd934752adc250c3bdcbed22d" ns3:_="" ns4:_="">
    <xsd:import namespace="0a1cfb3d-bb24-42b2-9523-f071a626a67e"/>
    <xsd:import namespace="8680e2ab-d8a0-4121-ae30-ad38eee29d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1cfb3d-bb24-42b2-9523-f071a626a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80e2ab-d8a0-4121-ae30-ad38eee29d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A856C-AFC9-4767-963D-256B57AF4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1cfb3d-bb24-42b2-9523-f071a626a67e"/>
    <ds:schemaRef ds:uri="8680e2ab-d8a0-4121-ae30-ad38eee2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F74B53-5C57-4DE6-987D-3A8A6A4F0B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CA6C15-C74C-4623-8F25-534B0072746B}">
  <ds:schemaRefs>
    <ds:schemaRef ds:uri="http://schemas.microsoft.com/sharepoint/v3/contenttype/forms"/>
  </ds:schemaRefs>
</ds:datastoreItem>
</file>

<file path=customXml/itemProps4.xml><?xml version="1.0" encoding="utf-8"?>
<ds:datastoreItem xmlns:ds="http://schemas.openxmlformats.org/officeDocument/2006/customXml" ds:itemID="{8E87DF4E-59A4-4D1C-A9F9-2BBDEF34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22</Pages>
  <Words>7378</Words>
  <Characters>42060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Ramani, Gayathri (IFPRI)</dc:creator>
  <cp:keywords/>
  <dc:description/>
  <cp:lastModifiedBy>Ferguson, Nathaniel (IFPRI)</cp:lastModifiedBy>
  <cp:revision>8</cp:revision>
  <dcterms:created xsi:type="dcterms:W3CDTF">2024-07-11T19:12:00Z</dcterms:created>
  <dcterms:modified xsi:type="dcterms:W3CDTF">2025-02-10T14:50:00Z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0x01010039B210DC37DB29439C5F0D57A1560423</vt:lpwstr>
  </property>
</Properties>
</file>